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7780" w:rsidRPr="001F19B3" w:rsidRDefault="00262AC3" w:rsidP="001F19B3">
      <w:pPr>
        <w:pStyle w:val="a3"/>
        <w:jc w:val="center"/>
        <w:rPr>
          <w:rFonts w:ascii="Times New Roman" w:hAnsi="Times New Roman" w:cs="Times New Roman"/>
          <w:spacing w:val="1"/>
          <w:w w:val="80"/>
        </w:rPr>
      </w:pPr>
      <w:r w:rsidRPr="001F19B3">
        <w:rPr>
          <w:rFonts w:ascii="Times New Roman" w:hAnsi="Times New Roman" w:cs="Times New Roman"/>
          <w:w w:val="80"/>
        </w:rPr>
        <w:t>Предложение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о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размере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цен</w:t>
      </w:r>
      <w:r w:rsidRPr="001F19B3">
        <w:rPr>
          <w:rFonts w:ascii="Times New Roman" w:hAnsi="Times New Roman" w:cs="Times New Roman"/>
          <w:spacing w:val="26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(тарифов)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электрическую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энергию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(мощность),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произведенную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функционирующих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основе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использования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возобновляемых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источников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энергии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квалифицированн</w:t>
      </w:r>
      <w:r w:rsidR="007B7780" w:rsidRPr="001F19B3">
        <w:rPr>
          <w:rFonts w:ascii="Times New Roman" w:hAnsi="Times New Roman" w:cs="Times New Roman"/>
          <w:w w:val="80"/>
        </w:rPr>
        <w:t>ом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генерирующ</w:t>
      </w:r>
      <w:r w:rsidR="007B7780" w:rsidRPr="001F19B3">
        <w:rPr>
          <w:rFonts w:ascii="Times New Roman" w:hAnsi="Times New Roman" w:cs="Times New Roman"/>
          <w:w w:val="80"/>
        </w:rPr>
        <w:t>ем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объект</w:t>
      </w:r>
      <w:r w:rsidR="007B7780" w:rsidRPr="001F19B3">
        <w:rPr>
          <w:rFonts w:ascii="Times New Roman" w:hAnsi="Times New Roman" w:cs="Times New Roman"/>
          <w:w w:val="80"/>
        </w:rPr>
        <w:t>е</w:t>
      </w:r>
      <w:r w:rsidRPr="001F19B3">
        <w:rPr>
          <w:rFonts w:ascii="Times New Roman" w:hAnsi="Times New Roman" w:cs="Times New Roman"/>
          <w:spacing w:val="1"/>
          <w:w w:val="80"/>
        </w:rPr>
        <w:t xml:space="preserve"> </w:t>
      </w:r>
      <w:r w:rsidR="006220D3" w:rsidRPr="006220D3">
        <w:rPr>
          <w:rFonts w:ascii="Times New Roman" w:hAnsi="Times New Roman" w:cs="Times New Roman"/>
          <w:w w:val="80"/>
        </w:rPr>
        <w:t>"СЭС ООО КАВКАЗ на территории Крыловского района 1,024 МВт"</w:t>
      </w:r>
    </w:p>
    <w:p w:rsidR="001665D4" w:rsidRPr="001F19B3" w:rsidRDefault="00262AC3" w:rsidP="001F19B3">
      <w:pPr>
        <w:pStyle w:val="a3"/>
        <w:jc w:val="center"/>
        <w:rPr>
          <w:rFonts w:ascii="Times New Roman" w:hAnsi="Times New Roman" w:cs="Times New Roman"/>
        </w:rPr>
      </w:pPr>
      <w:r w:rsidRPr="001F19B3">
        <w:rPr>
          <w:rFonts w:ascii="Times New Roman" w:hAnsi="Times New Roman" w:cs="Times New Roman"/>
          <w:w w:val="85"/>
        </w:rPr>
        <w:t>Общество</w:t>
      </w:r>
      <w:r w:rsidRPr="001F19B3">
        <w:rPr>
          <w:rFonts w:ascii="Times New Roman" w:hAnsi="Times New Roman" w:cs="Times New Roman"/>
          <w:spacing w:val="-4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с</w:t>
      </w:r>
      <w:r w:rsidRPr="001F19B3">
        <w:rPr>
          <w:rFonts w:ascii="Times New Roman" w:hAnsi="Times New Roman" w:cs="Times New Roman"/>
          <w:spacing w:val="-2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ограниченной</w:t>
      </w:r>
      <w:r w:rsidRPr="001F19B3">
        <w:rPr>
          <w:rFonts w:ascii="Times New Roman" w:hAnsi="Times New Roman" w:cs="Times New Roman"/>
          <w:spacing w:val="-2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ответственностью</w:t>
      </w:r>
      <w:r w:rsidRPr="001F19B3">
        <w:rPr>
          <w:rFonts w:ascii="Times New Roman" w:hAnsi="Times New Roman" w:cs="Times New Roman"/>
          <w:spacing w:val="-3"/>
          <w:w w:val="85"/>
        </w:rPr>
        <w:t xml:space="preserve"> </w:t>
      </w:r>
      <w:r w:rsidR="006220D3">
        <w:t>КАВКАЗ</w:t>
      </w:r>
      <w:r w:rsidR="006220D3" w:rsidRPr="001F19B3">
        <w:rPr>
          <w:rFonts w:ascii="Times New Roman" w:hAnsi="Times New Roman" w:cs="Times New Roman"/>
          <w:w w:val="85"/>
        </w:rPr>
        <w:t xml:space="preserve"> </w:t>
      </w:r>
      <w:r w:rsidRPr="001F19B3">
        <w:rPr>
          <w:rFonts w:ascii="Times New Roman" w:hAnsi="Times New Roman" w:cs="Times New Roman"/>
          <w:w w:val="85"/>
        </w:rPr>
        <w:t>и</w:t>
      </w:r>
    </w:p>
    <w:p w:rsidR="001665D4" w:rsidRPr="001F19B3" w:rsidRDefault="00262AC3" w:rsidP="001F19B3">
      <w:pPr>
        <w:pStyle w:val="a3"/>
        <w:jc w:val="center"/>
        <w:rPr>
          <w:rFonts w:ascii="Times New Roman" w:hAnsi="Times New Roman" w:cs="Times New Roman"/>
        </w:rPr>
      </w:pPr>
      <w:r w:rsidRPr="001F19B3">
        <w:rPr>
          <w:rFonts w:ascii="Times New Roman" w:hAnsi="Times New Roman" w:cs="Times New Roman"/>
          <w:w w:val="80"/>
        </w:rPr>
        <w:t>приобретаемую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в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целях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компенсации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потерь</w:t>
      </w:r>
      <w:r w:rsidRPr="001F19B3">
        <w:rPr>
          <w:rFonts w:ascii="Times New Roman" w:hAnsi="Times New Roman" w:cs="Times New Roman"/>
          <w:spacing w:val="11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в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электрических</w:t>
      </w:r>
      <w:r w:rsidRPr="001F19B3">
        <w:rPr>
          <w:rFonts w:ascii="Times New Roman" w:hAnsi="Times New Roman" w:cs="Times New Roman"/>
          <w:spacing w:val="13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сетях</w:t>
      </w:r>
      <w:r w:rsidRPr="001F19B3">
        <w:rPr>
          <w:rFonts w:ascii="Times New Roman" w:hAnsi="Times New Roman" w:cs="Times New Roman"/>
          <w:spacing w:val="12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на</w:t>
      </w:r>
      <w:r w:rsidRPr="001F19B3">
        <w:rPr>
          <w:rFonts w:ascii="Times New Roman" w:hAnsi="Times New Roman" w:cs="Times New Roman"/>
          <w:spacing w:val="10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202</w:t>
      </w:r>
      <w:r w:rsidR="006220D3">
        <w:rPr>
          <w:rFonts w:ascii="Times New Roman" w:hAnsi="Times New Roman" w:cs="Times New Roman"/>
          <w:w w:val="80"/>
        </w:rPr>
        <w:t>5</w:t>
      </w:r>
      <w:r w:rsidRPr="001F19B3">
        <w:rPr>
          <w:rFonts w:ascii="Times New Roman" w:hAnsi="Times New Roman" w:cs="Times New Roman"/>
          <w:w w:val="80"/>
        </w:rPr>
        <w:t>-202</w:t>
      </w:r>
      <w:r w:rsidR="006220D3">
        <w:rPr>
          <w:rFonts w:ascii="Times New Roman" w:hAnsi="Times New Roman" w:cs="Times New Roman"/>
          <w:w w:val="80"/>
        </w:rPr>
        <w:t>7</w:t>
      </w:r>
      <w:r w:rsidRPr="001F19B3">
        <w:rPr>
          <w:rFonts w:ascii="Times New Roman" w:hAnsi="Times New Roman" w:cs="Times New Roman"/>
          <w:spacing w:val="10"/>
          <w:w w:val="80"/>
        </w:rPr>
        <w:t xml:space="preserve"> </w:t>
      </w:r>
      <w:r w:rsidRPr="001F19B3">
        <w:rPr>
          <w:rFonts w:ascii="Times New Roman" w:hAnsi="Times New Roman" w:cs="Times New Roman"/>
          <w:w w:val="80"/>
        </w:rPr>
        <w:t>годы</w:t>
      </w:r>
    </w:p>
    <w:p w:rsidR="001665D4" w:rsidRDefault="001665D4">
      <w:pPr>
        <w:pStyle w:val="a3"/>
        <w:rPr>
          <w:sz w:val="20"/>
        </w:rPr>
      </w:pPr>
    </w:p>
    <w:p w:rsidR="001665D4" w:rsidRDefault="001665D4">
      <w:pPr>
        <w:pStyle w:val="a3"/>
        <w:spacing w:before="8"/>
        <w:rPr>
          <w:sz w:val="27"/>
        </w:rPr>
      </w:pPr>
    </w:p>
    <w:p w:rsidR="001665D4" w:rsidRDefault="001665D4">
      <w:pPr>
        <w:rPr>
          <w:sz w:val="27"/>
        </w:rPr>
        <w:sectPr w:rsidR="001665D4">
          <w:type w:val="continuous"/>
          <w:pgSz w:w="11910" w:h="16840"/>
          <w:pgMar w:top="1120" w:right="900" w:bottom="280" w:left="920" w:header="720" w:footer="720" w:gutter="0"/>
          <w:cols w:space="720"/>
        </w:sectPr>
      </w:pPr>
    </w:p>
    <w:p w:rsidR="001665D4" w:rsidRDefault="001665D4">
      <w:pPr>
        <w:pStyle w:val="a3"/>
        <w:rPr>
          <w:sz w:val="22"/>
        </w:rPr>
      </w:pPr>
    </w:p>
    <w:p w:rsidR="001665D4" w:rsidRDefault="001665D4">
      <w:pPr>
        <w:pStyle w:val="a3"/>
        <w:rPr>
          <w:sz w:val="22"/>
        </w:rPr>
      </w:pPr>
    </w:p>
    <w:p w:rsidR="001665D4" w:rsidRDefault="001665D4">
      <w:pPr>
        <w:pStyle w:val="a3"/>
        <w:spacing w:before="9"/>
        <w:rPr>
          <w:sz w:val="24"/>
        </w:rPr>
      </w:pPr>
    </w:p>
    <w:p w:rsidR="001665D4" w:rsidRDefault="00262AC3">
      <w:pPr>
        <w:pStyle w:val="a4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организации</w:t>
      </w:r>
    </w:p>
    <w:p w:rsidR="00B334F5" w:rsidRDefault="00B334F5">
      <w:pPr>
        <w:pStyle w:val="a4"/>
      </w:pPr>
    </w:p>
    <w:p w:rsidR="001665D4" w:rsidRDefault="00262AC3">
      <w:pPr>
        <w:spacing w:before="94"/>
        <w:ind w:left="282" w:firstLine="1618"/>
        <w:rPr>
          <w:sz w:val="16"/>
        </w:rPr>
      </w:pPr>
      <w:r>
        <w:br w:type="column"/>
      </w:r>
      <w:r>
        <w:rPr>
          <w:sz w:val="16"/>
        </w:rPr>
        <w:t>Приложение</w:t>
      </w:r>
      <w:r>
        <w:rPr>
          <w:spacing w:val="-4"/>
          <w:sz w:val="16"/>
        </w:rPr>
        <w:t xml:space="preserve"> </w:t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</w:p>
    <w:p w:rsidR="001665D4" w:rsidRDefault="00262AC3">
      <w:pPr>
        <w:spacing w:before="63" w:line="266" w:lineRule="auto"/>
        <w:ind w:left="232" w:right="217" w:firstLine="50"/>
        <w:rPr>
          <w:sz w:val="16"/>
        </w:rPr>
      </w:pPr>
      <w:r>
        <w:rPr>
          <w:sz w:val="16"/>
        </w:rPr>
        <w:t>к предложению о размере цен (тарифов),</w:t>
      </w:r>
      <w:r>
        <w:rPr>
          <w:spacing w:val="-37"/>
          <w:sz w:val="16"/>
        </w:rPr>
        <w:t xml:space="preserve"> </w:t>
      </w:r>
      <w:r>
        <w:rPr>
          <w:sz w:val="16"/>
        </w:rPr>
        <w:t>долгосрочных</w:t>
      </w:r>
      <w:r>
        <w:rPr>
          <w:spacing w:val="-9"/>
          <w:sz w:val="16"/>
        </w:rPr>
        <w:t xml:space="preserve"> </w:t>
      </w:r>
      <w:r>
        <w:rPr>
          <w:sz w:val="16"/>
        </w:rPr>
        <w:t>параметров</w:t>
      </w:r>
      <w:r>
        <w:rPr>
          <w:spacing w:val="-8"/>
          <w:sz w:val="16"/>
        </w:rPr>
        <w:t xml:space="preserve"> </w:t>
      </w:r>
      <w:r>
        <w:rPr>
          <w:sz w:val="16"/>
        </w:rPr>
        <w:t>регулирования</w:t>
      </w:r>
    </w:p>
    <w:p w:rsidR="001665D4" w:rsidRDefault="001665D4">
      <w:pPr>
        <w:spacing w:line="266" w:lineRule="auto"/>
        <w:rPr>
          <w:sz w:val="16"/>
        </w:rPr>
        <w:sectPr w:rsidR="001665D4">
          <w:type w:val="continuous"/>
          <w:pgSz w:w="11910" w:h="16840"/>
          <w:pgMar w:top="1120" w:right="900" w:bottom="280" w:left="920" w:header="720" w:footer="720" w:gutter="0"/>
          <w:cols w:num="2" w:space="720" w:equalWidth="0">
            <w:col w:w="6730" w:space="40"/>
            <w:col w:w="3320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5983"/>
      </w:tblGrid>
      <w:tr w:rsidR="001665D4" w:rsidRPr="007B7780">
        <w:trPr>
          <w:trHeight w:val="553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165"/>
              <w:ind w:left="725" w:right="698"/>
              <w:jc w:val="center"/>
            </w:pPr>
            <w:r w:rsidRPr="007B7780">
              <w:t>Полное</w:t>
            </w:r>
            <w:r w:rsidRPr="007B7780">
              <w:rPr>
                <w:spacing w:val="4"/>
              </w:rPr>
              <w:t xml:space="preserve"> </w:t>
            </w:r>
            <w:r w:rsidRPr="007B7780">
              <w:t>наименование</w:t>
            </w:r>
          </w:p>
        </w:tc>
        <w:tc>
          <w:tcPr>
            <w:tcW w:w="5983" w:type="dxa"/>
          </w:tcPr>
          <w:p w:rsidR="006220D3" w:rsidRDefault="006220D3" w:rsidP="006220D3">
            <w:pPr>
              <w:ind w:firstLine="567"/>
              <w:jc w:val="both"/>
            </w:pPr>
            <w:r>
              <w:t>Общество с ограниченной ответственностью КАВКАЗ</w:t>
            </w:r>
          </w:p>
          <w:p w:rsidR="007B7780" w:rsidRPr="007B7780" w:rsidRDefault="007B7780">
            <w:pPr>
              <w:pStyle w:val="TableParagraph"/>
              <w:spacing w:before="24"/>
              <w:ind w:left="199" w:right="181"/>
              <w:jc w:val="center"/>
            </w:pP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8" w:lineRule="exact"/>
              <w:ind w:left="727" w:right="698"/>
              <w:jc w:val="center"/>
            </w:pPr>
            <w:r w:rsidRPr="007B7780">
              <w:t>Сокращенное</w:t>
            </w:r>
            <w:r w:rsidRPr="007B7780">
              <w:rPr>
                <w:spacing w:val="6"/>
              </w:rPr>
              <w:t xml:space="preserve"> </w:t>
            </w:r>
            <w:r w:rsidRPr="007B7780">
              <w:t>наименование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4" w:line="208" w:lineRule="exact"/>
              <w:ind w:left="199" w:right="173"/>
              <w:jc w:val="center"/>
            </w:pPr>
            <w:r>
              <w:t>ООО КАВКАЗ</w:t>
            </w:r>
          </w:p>
        </w:tc>
      </w:tr>
      <w:tr w:rsidR="001665D4" w:rsidRPr="007B7780">
        <w:trPr>
          <w:trHeight w:val="479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127"/>
              <w:ind w:left="726" w:right="698"/>
              <w:jc w:val="center"/>
            </w:pPr>
            <w:r w:rsidRPr="007B7780">
              <w:t>Место</w:t>
            </w:r>
            <w:r w:rsidRPr="007B7780">
              <w:rPr>
                <w:spacing w:val="2"/>
              </w:rPr>
              <w:t xml:space="preserve"> </w:t>
            </w:r>
            <w:r w:rsidRPr="007B7780">
              <w:t>нахождения</w:t>
            </w:r>
          </w:p>
        </w:tc>
        <w:tc>
          <w:tcPr>
            <w:tcW w:w="5983" w:type="dxa"/>
          </w:tcPr>
          <w:p w:rsidR="001665D4" w:rsidRPr="007B7780" w:rsidRDefault="006220D3" w:rsidP="006220D3">
            <w:pPr>
              <w:pStyle w:val="TableParagraph"/>
              <w:spacing w:before="24" w:line="207" w:lineRule="exact"/>
              <w:ind w:left="199" w:right="182"/>
              <w:jc w:val="center"/>
            </w:pPr>
            <w:r>
              <w:t>Краснодарский край, Крыловской район, ст-ца Крыловская, ул. Первомайская,105</w:t>
            </w:r>
          </w:p>
        </w:tc>
      </w:tr>
      <w:tr w:rsidR="001665D4" w:rsidRPr="007B7780">
        <w:trPr>
          <w:trHeight w:val="536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156"/>
              <w:ind w:left="725" w:right="698"/>
              <w:jc w:val="center"/>
            </w:pPr>
            <w:r w:rsidRPr="007B7780">
              <w:t>Фактический</w:t>
            </w:r>
            <w:r w:rsidRPr="007B7780">
              <w:rPr>
                <w:spacing w:val="6"/>
              </w:rPr>
              <w:t xml:space="preserve"> </w:t>
            </w:r>
            <w:r w:rsidRPr="007B7780">
              <w:t>адрес</w:t>
            </w:r>
          </w:p>
        </w:tc>
        <w:tc>
          <w:tcPr>
            <w:tcW w:w="5983" w:type="dxa"/>
          </w:tcPr>
          <w:p w:rsidR="006220D3" w:rsidRDefault="006220D3" w:rsidP="007B7780">
            <w:pPr>
              <w:pStyle w:val="TableParagraph"/>
              <w:spacing w:before="16" w:line="240" w:lineRule="atLeast"/>
              <w:ind w:left="2039" w:hanging="1834"/>
              <w:jc w:val="center"/>
            </w:pPr>
            <w:r>
              <w:t xml:space="preserve">Краснодарский край, Крыловской район, </w:t>
            </w:r>
          </w:p>
          <w:p w:rsidR="001665D4" w:rsidRPr="007B7780" w:rsidRDefault="006220D3" w:rsidP="007B7780">
            <w:pPr>
              <w:pStyle w:val="TableParagraph"/>
              <w:spacing w:before="16" w:line="240" w:lineRule="atLeast"/>
              <w:ind w:left="2039" w:hanging="1834"/>
              <w:jc w:val="center"/>
            </w:pPr>
            <w:r>
              <w:t>ст-ца Крыловская,</w:t>
            </w:r>
            <w:r>
              <w:t xml:space="preserve"> </w:t>
            </w:r>
            <w:r>
              <w:t>ул. Первомайская,105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7"/>
              <w:jc w:val="center"/>
            </w:pPr>
            <w:r w:rsidRPr="007B7780">
              <w:t>ИНН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7" w:line="205" w:lineRule="exact"/>
              <w:ind w:left="199" w:right="178"/>
              <w:jc w:val="center"/>
            </w:pPr>
            <w:r w:rsidRPr="00AE70B0">
              <w:t>2338012232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6"/>
              <w:jc w:val="center"/>
            </w:pPr>
            <w:r w:rsidRPr="007B7780">
              <w:t>КПП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7" w:line="205" w:lineRule="exact"/>
              <w:ind w:left="199" w:right="178"/>
              <w:jc w:val="center"/>
            </w:pPr>
            <w:r w:rsidRPr="00AE70B0">
              <w:t>233801001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6" w:right="698"/>
              <w:jc w:val="center"/>
            </w:pPr>
            <w:r w:rsidRPr="007B7780">
              <w:t>Ф.И.О.</w:t>
            </w:r>
            <w:r w:rsidRPr="007B7780">
              <w:rPr>
                <w:spacing w:val="2"/>
              </w:rPr>
              <w:t xml:space="preserve"> </w:t>
            </w:r>
            <w:r w:rsidRPr="007B7780">
              <w:t>руководителя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4" w:line="207" w:lineRule="exact"/>
              <w:ind w:left="199" w:right="171"/>
              <w:jc w:val="center"/>
            </w:pPr>
            <w:r>
              <w:t>Максименко Сергей Иванович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6"/>
              <w:jc w:val="center"/>
            </w:pPr>
            <w:r w:rsidRPr="007B7780">
              <w:t>Адрес</w:t>
            </w:r>
            <w:r w:rsidRPr="007B7780">
              <w:rPr>
                <w:spacing w:val="4"/>
              </w:rPr>
              <w:t xml:space="preserve"> </w:t>
            </w:r>
            <w:r w:rsidRPr="007B7780">
              <w:t>электронной</w:t>
            </w:r>
            <w:r w:rsidRPr="007B7780">
              <w:rPr>
                <w:spacing w:val="3"/>
              </w:rPr>
              <w:t xml:space="preserve"> </w:t>
            </w:r>
            <w:r w:rsidRPr="007B7780">
              <w:t>почты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13" w:line="199" w:lineRule="exact"/>
              <w:ind w:left="199" w:right="170"/>
              <w:jc w:val="center"/>
            </w:pPr>
            <w:r w:rsidRPr="006E502D">
              <w:t>ooo_kavkaz_105@mail.ru</w:t>
            </w:r>
          </w:p>
        </w:tc>
      </w:tr>
      <w:tr w:rsidR="001665D4" w:rsidRPr="007B7780">
        <w:trPr>
          <w:trHeight w:val="232"/>
        </w:trPr>
        <w:tc>
          <w:tcPr>
            <w:tcW w:w="3791" w:type="dxa"/>
          </w:tcPr>
          <w:p w:rsidR="001665D4" w:rsidRPr="007B7780" w:rsidRDefault="00262AC3">
            <w:pPr>
              <w:pStyle w:val="TableParagraph"/>
              <w:spacing w:before="4" w:line="207" w:lineRule="exact"/>
              <w:ind w:left="727" w:right="696"/>
              <w:jc w:val="center"/>
            </w:pPr>
            <w:r w:rsidRPr="007B7780">
              <w:t>Контактный</w:t>
            </w:r>
            <w:r w:rsidRPr="007B7780">
              <w:rPr>
                <w:spacing w:val="5"/>
              </w:rPr>
              <w:t xml:space="preserve"> </w:t>
            </w:r>
            <w:r w:rsidRPr="007B7780">
              <w:t>телефон</w:t>
            </w:r>
          </w:p>
        </w:tc>
        <w:tc>
          <w:tcPr>
            <w:tcW w:w="5983" w:type="dxa"/>
          </w:tcPr>
          <w:p w:rsidR="001665D4" w:rsidRPr="007B7780" w:rsidRDefault="006220D3">
            <w:pPr>
              <w:pStyle w:val="TableParagraph"/>
              <w:spacing w:before="4" w:line="207" w:lineRule="exact"/>
              <w:ind w:left="199" w:right="168"/>
              <w:jc w:val="center"/>
            </w:pPr>
            <w:r w:rsidRPr="00E35B72">
              <w:t>+ 7</w:t>
            </w:r>
            <w:r>
              <w:t> (</w:t>
            </w:r>
            <w:r w:rsidRPr="00E35B72">
              <w:t>918</w:t>
            </w:r>
            <w:r>
              <w:t>)-</w:t>
            </w:r>
            <w:r w:rsidRPr="00E35B72">
              <w:t>033</w:t>
            </w:r>
            <w:r>
              <w:t>-</w:t>
            </w:r>
            <w:r w:rsidRPr="00E35B72">
              <w:t>7755</w:t>
            </w:r>
          </w:p>
        </w:tc>
      </w:tr>
    </w:tbl>
    <w:p w:rsidR="001665D4" w:rsidRDefault="001665D4">
      <w:pPr>
        <w:spacing w:line="207" w:lineRule="exact"/>
        <w:jc w:val="center"/>
        <w:rPr>
          <w:sz w:val="19"/>
        </w:rPr>
        <w:sectPr w:rsidR="001665D4">
          <w:type w:val="continuous"/>
          <w:pgSz w:w="11910" w:h="16840"/>
          <w:pgMar w:top="1120" w:right="900" w:bottom="280" w:left="920" w:header="720" w:footer="720" w:gutter="0"/>
          <w:cols w:space="720"/>
        </w:sectPr>
      </w:pPr>
    </w:p>
    <w:p w:rsidR="001665D4" w:rsidRDefault="00262AC3">
      <w:pPr>
        <w:spacing w:before="68"/>
        <w:ind w:left="8691"/>
        <w:rPr>
          <w:sz w:val="10"/>
        </w:rPr>
      </w:pPr>
      <w:r>
        <w:rPr>
          <w:sz w:val="10"/>
        </w:rPr>
        <w:lastRenderedPageBreak/>
        <w:t>Приложение</w:t>
      </w:r>
      <w:r>
        <w:rPr>
          <w:spacing w:val="-3"/>
          <w:sz w:val="10"/>
        </w:rPr>
        <w:t xml:space="preserve"> </w:t>
      </w:r>
      <w:r>
        <w:rPr>
          <w:sz w:val="10"/>
        </w:rPr>
        <w:t>№</w:t>
      </w:r>
      <w:r>
        <w:rPr>
          <w:spacing w:val="-1"/>
          <w:sz w:val="10"/>
        </w:rPr>
        <w:t xml:space="preserve"> </w:t>
      </w:r>
      <w:r>
        <w:rPr>
          <w:sz w:val="10"/>
        </w:rPr>
        <w:t>4</w:t>
      </w:r>
    </w:p>
    <w:p w:rsidR="001665D4" w:rsidRDefault="00262AC3">
      <w:pPr>
        <w:spacing w:before="12" w:line="266" w:lineRule="auto"/>
        <w:ind w:left="8691" w:right="142"/>
        <w:rPr>
          <w:sz w:val="10"/>
        </w:rPr>
      </w:pPr>
      <w:r>
        <w:rPr>
          <w:sz w:val="10"/>
        </w:rPr>
        <w:t>к</w:t>
      </w:r>
      <w:r>
        <w:rPr>
          <w:spacing w:val="2"/>
          <w:sz w:val="10"/>
        </w:rPr>
        <w:t xml:space="preserve"> </w:t>
      </w:r>
      <w:r>
        <w:rPr>
          <w:sz w:val="10"/>
        </w:rPr>
        <w:t>предложению</w:t>
      </w:r>
      <w:r>
        <w:rPr>
          <w:spacing w:val="2"/>
          <w:sz w:val="10"/>
        </w:rPr>
        <w:t xml:space="preserve"> </w:t>
      </w:r>
      <w:r>
        <w:rPr>
          <w:sz w:val="10"/>
        </w:rPr>
        <w:t>о</w:t>
      </w:r>
      <w:r>
        <w:rPr>
          <w:spacing w:val="1"/>
          <w:sz w:val="10"/>
        </w:rPr>
        <w:t xml:space="preserve"> </w:t>
      </w:r>
      <w:r>
        <w:rPr>
          <w:sz w:val="10"/>
        </w:rPr>
        <w:t>размере</w:t>
      </w:r>
      <w:r>
        <w:rPr>
          <w:spacing w:val="1"/>
          <w:sz w:val="10"/>
        </w:rPr>
        <w:t xml:space="preserve"> </w:t>
      </w:r>
      <w:r>
        <w:rPr>
          <w:spacing w:val="-1"/>
          <w:sz w:val="10"/>
        </w:rPr>
        <w:t>цен</w:t>
      </w:r>
      <w:r>
        <w:rPr>
          <w:spacing w:val="-2"/>
          <w:sz w:val="10"/>
        </w:rPr>
        <w:t xml:space="preserve"> </w:t>
      </w:r>
      <w:r>
        <w:rPr>
          <w:spacing w:val="-1"/>
          <w:sz w:val="10"/>
        </w:rPr>
        <w:t>(тарифов),</w:t>
      </w:r>
      <w:r>
        <w:rPr>
          <w:sz w:val="10"/>
        </w:rPr>
        <w:t xml:space="preserve"> долгосрочных</w:t>
      </w:r>
      <w:r>
        <w:rPr>
          <w:spacing w:val="-22"/>
          <w:sz w:val="10"/>
        </w:rPr>
        <w:t xml:space="preserve"> </w:t>
      </w:r>
      <w:r>
        <w:rPr>
          <w:sz w:val="10"/>
        </w:rPr>
        <w:t>параметров</w:t>
      </w:r>
      <w:r>
        <w:rPr>
          <w:spacing w:val="-2"/>
          <w:sz w:val="10"/>
        </w:rPr>
        <w:t xml:space="preserve"> </w:t>
      </w:r>
      <w:r>
        <w:rPr>
          <w:sz w:val="10"/>
        </w:rPr>
        <w:t>регулирования</w:t>
      </w:r>
    </w:p>
    <w:p w:rsidR="001665D4" w:rsidRDefault="001665D4">
      <w:pPr>
        <w:spacing w:before="7"/>
        <w:rPr>
          <w:sz w:val="20"/>
        </w:rPr>
      </w:pPr>
    </w:p>
    <w:p w:rsidR="001665D4" w:rsidRDefault="00262AC3">
      <w:pPr>
        <w:pStyle w:val="a5"/>
        <w:numPr>
          <w:ilvl w:val="0"/>
          <w:numId w:val="1"/>
        </w:numPr>
        <w:tabs>
          <w:tab w:val="left" w:pos="3579"/>
        </w:tabs>
        <w:spacing w:before="94"/>
        <w:jc w:val="left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pacing w:val="-1"/>
          <w:sz w:val="14"/>
        </w:rPr>
        <w:t>Основные</w:t>
      </w:r>
      <w:r>
        <w:rPr>
          <w:rFonts w:ascii="Times New Roman" w:hAnsi="Times New Roman"/>
          <w:b/>
          <w:spacing w:val="-5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показатели</w:t>
      </w:r>
      <w:r>
        <w:rPr>
          <w:rFonts w:ascii="Times New Roman" w:hAnsi="Times New Roman"/>
          <w:b/>
          <w:spacing w:val="-7"/>
          <w:sz w:val="14"/>
        </w:rPr>
        <w:t xml:space="preserve"> </w:t>
      </w:r>
      <w:r>
        <w:rPr>
          <w:rFonts w:ascii="Times New Roman" w:hAnsi="Times New Roman"/>
          <w:b/>
          <w:spacing w:val="-1"/>
          <w:sz w:val="14"/>
        </w:rPr>
        <w:t>деятельности</w:t>
      </w:r>
      <w:r>
        <w:rPr>
          <w:rFonts w:ascii="Times New Roman" w:hAnsi="Times New Roman"/>
          <w:b/>
          <w:spacing w:val="-6"/>
          <w:sz w:val="14"/>
        </w:rPr>
        <w:t xml:space="preserve"> </w:t>
      </w:r>
      <w:r>
        <w:rPr>
          <w:rFonts w:ascii="Times New Roman" w:hAnsi="Times New Roman"/>
          <w:b/>
          <w:sz w:val="14"/>
        </w:rPr>
        <w:t>организации</w:t>
      </w:r>
    </w:p>
    <w:p w:rsidR="001665D4" w:rsidRDefault="001665D4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17"/>
        <w:gridCol w:w="735"/>
        <w:gridCol w:w="1498"/>
        <w:gridCol w:w="1498"/>
        <w:gridCol w:w="1287"/>
        <w:gridCol w:w="1286"/>
        <w:gridCol w:w="1286"/>
      </w:tblGrid>
      <w:tr w:rsidR="001665D4">
        <w:trPr>
          <w:trHeight w:val="71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 w:line="264" w:lineRule="auto"/>
              <w:ind w:left="141" w:right="101" w:firstLine="24"/>
              <w:rPr>
                <w:sz w:val="12"/>
              </w:rPr>
            </w:pPr>
            <w:r>
              <w:rPr>
                <w:sz w:val="12"/>
              </w:rPr>
              <w:t>№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п/п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spacing w:before="1"/>
              <w:rPr>
                <w:b/>
                <w:sz w:val="13"/>
              </w:rPr>
            </w:pPr>
          </w:p>
          <w:p w:rsidR="001665D4" w:rsidRDefault="00262AC3">
            <w:pPr>
              <w:pStyle w:val="TableParagraph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показателей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 w:line="264" w:lineRule="auto"/>
              <w:ind w:left="100" w:right="67" w:firstLine="48"/>
              <w:rPr>
                <w:sz w:val="12"/>
              </w:rPr>
            </w:pPr>
            <w:r>
              <w:rPr>
                <w:sz w:val="12"/>
              </w:rPr>
              <w:t>Единица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измерения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112" w:right="93" w:firstLine="2"/>
              <w:jc w:val="center"/>
              <w:rPr>
                <w:sz w:val="12"/>
              </w:rPr>
            </w:pPr>
            <w:r>
              <w:rPr>
                <w:sz w:val="12"/>
              </w:rPr>
              <w:t>Фактические показатели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за год, предшествующий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базовому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периоду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 w:line="264" w:lineRule="auto"/>
              <w:ind w:left="268" w:right="21" w:hanging="212"/>
              <w:rPr>
                <w:sz w:val="12"/>
              </w:rPr>
            </w:pPr>
            <w:r>
              <w:rPr>
                <w:sz w:val="12"/>
              </w:rPr>
              <w:t>Показатели, утвержденные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на базовый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период</w:t>
            </w: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spacing w:before="1"/>
              <w:ind w:left="277" w:right="258"/>
              <w:jc w:val="center"/>
              <w:rPr>
                <w:sz w:val="12"/>
              </w:rPr>
            </w:pPr>
            <w:r>
              <w:rPr>
                <w:sz w:val="12"/>
              </w:rPr>
              <w:t>Предложения</w:t>
            </w:r>
          </w:p>
          <w:p w:rsidR="001665D4" w:rsidRDefault="00262AC3">
            <w:pPr>
              <w:pStyle w:val="TableParagraph"/>
              <w:spacing w:before="13" w:line="266" w:lineRule="auto"/>
              <w:ind w:left="47" w:right="26" w:firstLine="1"/>
              <w:jc w:val="center"/>
              <w:rPr>
                <w:sz w:val="12"/>
              </w:rPr>
            </w:pP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расчетный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период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регулирования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202</w:t>
            </w:r>
            <w:r w:rsidR="00940E92">
              <w:rPr>
                <w:b/>
                <w:sz w:val="12"/>
              </w:rPr>
              <w:t>5</w:t>
            </w:r>
            <w:r>
              <w:rPr>
                <w:b/>
                <w:sz w:val="12"/>
              </w:rPr>
              <w:t>г</w:t>
            </w:r>
            <w:r>
              <w:rPr>
                <w:sz w:val="12"/>
              </w:rPr>
              <w:t>.)</w:t>
            </w: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spacing w:before="1"/>
              <w:ind w:left="277" w:right="257"/>
              <w:jc w:val="center"/>
              <w:rPr>
                <w:sz w:val="12"/>
              </w:rPr>
            </w:pPr>
            <w:r>
              <w:rPr>
                <w:sz w:val="12"/>
              </w:rPr>
              <w:t>Предложения</w:t>
            </w:r>
          </w:p>
          <w:p w:rsidR="001665D4" w:rsidRDefault="00262AC3">
            <w:pPr>
              <w:pStyle w:val="TableParagraph"/>
              <w:spacing w:before="13" w:line="266" w:lineRule="auto"/>
              <w:ind w:left="47" w:right="26" w:firstLine="1"/>
              <w:jc w:val="center"/>
              <w:rPr>
                <w:sz w:val="12"/>
              </w:rPr>
            </w:pP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расчетный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период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регулирования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202</w:t>
            </w:r>
            <w:r w:rsidR="00940E92">
              <w:rPr>
                <w:b/>
                <w:sz w:val="12"/>
              </w:rPr>
              <w:t>6</w:t>
            </w:r>
            <w:r>
              <w:rPr>
                <w:b/>
                <w:sz w:val="12"/>
              </w:rPr>
              <w:t>г</w:t>
            </w:r>
            <w:r>
              <w:rPr>
                <w:sz w:val="12"/>
              </w:rPr>
              <w:t>.)</w:t>
            </w: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spacing w:before="1"/>
              <w:ind w:left="277" w:right="256"/>
              <w:jc w:val="center"/>
              <w:rPr>
                <w:sz w:val="12"/>
              </w:rPr>
            </w:pPr>
            <w:r>
              <w:rPr>
                <w:sz w:val="12"/>
              </w:rPr>
              <w:t>Предложения</w:t>
            </w:r>
          </w:p>
          <w:p w:rsidR="001665D4" w:rsidRDefault="00262AC3">
            <w:pPr>
              <w:pStyle w:val="TableParagraph"/>
              <w:spacing w:before="13" w:line="266" w:lineRule="auto"/>
              <w:ind w:left="47" w:right="26" w:firstLine="2"/>
              <w:jc w:val="center"/>
              <w:rPr>
                <w:sz w:val="12"/>
              </w:rPr>
            </w:pPr>
            <w:r>
              <w:rPr>
                <w:sz w:val="12"/>
              </w:rPr>
              <w:t>на расчетный период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регулирования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b/>
                <w:sz w:val="12"/>
              </w:rPr>
              <w:t>202</w:t>
            </w:r>
            <w:r w:rsidR="00940E92">
              <w:rPr>
                <w:b/>
                <w:sz w:val="12"/>
              </w:rPr>
              <w:t>7</w:t>
            </w:r>
            <w:r>
              <w:rPr>
                <w:b/>
                <w:sz w:val="12"/>
              </w:rPr>
              <w:t>г.</w:t>
            </w:r>
            <w:r>
              <w:rPr>
                <w:sz w:val="12"/>
              </w:rPr>
              <w:t>)</w:t>
            </w:r>
          </w:p>
        </w:tc>
      </w:tr>
      <w:tr w:rsidR="001665D4">
        <w:trPr>
          <w:trHeight w:val="208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262AC3">
            <w:pPr>
              <w:pStyle w:val="TableParagraph"/>
              <w:spacing w:before="39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39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Установленная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262AC3">
            <w:pPr>
              <w:pStyle w:val="TableParagraph"/>
              <w:spacing w:before="39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МВт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940E92">
            <w:pPr>
              <w:pStyle w:val="TableParagraph"/>
              <w:spacing w:before="34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  <w:tc>
          <w:tcPr>
            <w:tcW w:w="1286" w:type="dxa"/>
          </w:tcPr>
          <w:p w:rsidR="001665D4" w:rsidRDefault="00940E92">
            <w:pPr>
              <w:pStyle w:val="TableParagraph"/>
              <w:spacing w:before="34"/>
              <w:ind w:left="26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  <w:tc>
          <w:tcPr>
            <w:tcW w:w="1286" w:type="dxa"/>
          </w:tcPr>
          <w:p w:rsidR="001665D4" w:rsidRDefault="00940E92">
            <w:pPr>
              <w:pStyle w:val="TableParagraph"/>
              <w:spacing w:before="34"/>
              <w:ind w:left="27"/>
              <w:jc w:val="center"/>
              <w:rPr>
                <w:sz w:val="12"/>
              </w:rPr>
            </w:pPr>
            <w:r>
              <w:rPr>
                <w:sz w:val="12"/>
              </w:rPr>
              <w:t>1,024</w:t>
            </w:r>
          </w:p>
        </w:tc>
      </w:tr>
      <w:tr w:rsidR="001665D4">
        <w:trPr>
          <w:trHeight w:val="111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8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9"/>
              <w:rPr>
                <w:b/>
                <w:sz w:val="9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71" w:right="55" w:firstLine="1"/>
              <w:jc w:val="center"/>
              <w:rPr>
                <w:sz w:val="12"/>
              </w:rPr>
            </w:pPr>
            <w:r>
              <w:rPr>
                <w:sz w:val="12"/>
              </w:rPr>
              <w:t>Среднегодовое значение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положительных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разниц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объемов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располагаемой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мощности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объемов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потребления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мощности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собственные 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(или)</w:t>
            </w:r>
          </w:p>
          <w:p w:rsidR="001665D4" w:rsidRDefault="00262AC3">
            <w:pPr>
              <w:pStyle w:val="TableParagraph"/>
              <w:spacing w:line="135" w:lineRule="exact"/>
              <w:ind w:left="45" w:right="31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хозяйственные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нужды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8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МВт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940E92">
        <w:trPr>
          <w:trHeight w:val="469"/>
        </w:trPr>
        <w:tc>
          <w:tcPr>
            <w:tcW w:w="437" w:type="dxa"/>
            <w:tcBorders>
              <w:righ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40E92" w:rsidRDefault="00940E92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94" w:line="264" w:lineRule="auto"/>
              <w:ind w:left="705" w:right="132" w:hanging="550"/>
              <w:rPr>
                <w:sz w:val="12"/>
              </w:rPr>
            </w:pPr>
            <w:r>
              <w:rPr>
                <w:sz w:val="12"/>
              </w:rPr>
              <w:t>Производство электрической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</w:p>
        </w:tc>
        <w:tc>
          <w:tcPr>
            <w:tcW w:w="735" w:type="dxa"/>
          </w:tcPr>
          <w:p w:rsidR="00940E92" w:rsidRDefault="00940E92" w:rsidP="00940E92">
            <w:pPr>
              <w:pStyle w:val="TableParagraph"/>
              <w:spacing w:before="7"/>
              <w:rPr>
                <w:b/>
                <w:sz w:val="14"/>
              </w:rPr>
            </w:pPr>
          </w:p>
          <w:p w:rsidR="00940E92" w:rsidRDefault="00940E92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кВт·ч</w:t>
            </w: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1 364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1 355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1 345</w:t>
            </w:r>
          </w:p>
        </w:tc>
      </w:tr>
      <w:tr w:rsidR="00940E92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940E92" w:rsidRDefault="00940E92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4.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55" w:line="264" w:lineRule="auto"/>
              <w:ind w:left="707" w:right="40" w:hanging="636"/>
              <w:rPr>
                <w:sz w:val="12"/>
              </w:rPr>
            </w:pPr>
            <w:r>
              <w:rPr>
                <w:sz w:val="12"/>
              </w:rPr>
              <w:t>Полезный отпуск электрической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энергии*</w:t>
            </w:r>
          </w:p>
        </w:tc>
        <w:tc>
          <w:tcPr>
            <w:tcW w:w="735" w:type="dxa"/>
          </w:tcPr>
          <w:p w:rsidR="00940E92" w:rsidRDefault="00940E92" w:rsidP="00940E9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940E92" w:rsidRDefault="00940E92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кВт·ч</w:t>
            </w: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1 352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1 343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1 333</w:t>
            </w: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5.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587" w:right="182" w:hanging="380"/>
              <w:rPr>
                <w:sz w:val="12"/>
              </w:rPr>
            </w:pPr>
            <w:r>
              <w:rPr>
                <w:sz w:val="12"/>
              </w:rPr>
              <w:t>Отпуск тепловой энергии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4"/>
              <w:jc w:val="center"/>
              <w:rPr>
                <w:sz w:val="12"/>
              </w:rPr>
            </w:pPr>
            <w:r>
              <w:rPr>
                <w:sz w:val="12"/>
              </w:rPr>
              <w:t>тыс. Гкал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6.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Отпуск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тепловой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 сеть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4"/>
              <w:jc w:val="center"/>
              <w:rPr>
                <w:sz w:val="12"/>
              </w:rPr>
            </w:pPr>
            <w:r>
              <w:rPr>
                <w:sz w:val="12"/>
              </w:rPr>
              <w:t>тыс. Гкал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</w:tr>
      <w:tr w:rsidR="00940E92">
        <w:trPr>
          <w:trHeight w:val="374"/>
        </w:trPr>
        <w:tc>
          <w:tcPr>
            <w:tcW w:w="437" w:type="dxa"/>
            <w:tcBorders>
              <w:righ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40E92" w:rsidRDefault="00940E92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46" w:line="264" w:lineRule="auto"/>
              <w:ind w:left="772" w:right="54" w:hanging="687"/>
              <w:rPr>
                <w:sz w:val="12"/>
              </w:rPr>
            </w:pPr>
            <w:r>
              <w:rPr>
                <w:sz w:val="12"/>
              </w:rPr>
              <w:t>Необходимая валовая выручка -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940E92" w:rsidRDefault="00940E92" w:rsidP="00940E92">
            <w:pPr>
              <w:pStyle w:val="TableParagraph"/>
              <w:spacing w:before="5"/>
              <w:rPr>
                <w:b/>
                <w:sz w:val="10"/>
              </w:rPr>
            </w:pPr>
          </w:p>
          <w:p w:rsidR="00940E92" w:rsidRDefault="00940E92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32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736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32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808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31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554</w:t>
            </w:r>
          </w:p>
        </w:tc>
      </w:tr>
      <w:tr w:rsidR="00940E92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940E92" w:rsidRDefault="00940E92" w:rsidP="00940E92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940E92" w:rsidRDefault="00940E92" w:rsidP="00940E92">
            <w:pPr>
              <w:pStyle w:val="TableParagraph"/>
              <w:spacing w:before="55" w:line="264" w:lineRule="auto"/>
              <w:ind w:left="695" w:right="130" w:hanging="531"/>
              <w:rPr>
                <w:sz w:val="12"/>
              </w:rPr>
            </w:pPr>
            <w:r>
              <w:rPr>
                <w:sz w:val="12"/>
              </w:rPr>
              <w:t>относимая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940E92" w:rsidRDefault="00940E92" w:rsidP="00940E92">
            <w:pPr>
              <w:pStyle w:val="TableParagraph"/>
              <w:spacing w:before="6"/>
              <w:rPr>
                <w:b/>
                <w:sz w:val="11"/>
              </w:rPr>
            </w:pPr>
          </w:p>
          <w:p w:rsidR="00940E92" w:rsidRDefault="00940E92" w:rsidP="00940E92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32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736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32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808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31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554</w:t>
            </w: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29" w:hanging="485"/>
              <w:rPr>
                <w:sz w:val="12"/>
              </w:rPr>
            </w:pPr>
            <w:r>
              <w:rPr>
                <w:sz w:val="12"/>
              </w:rPr>
              <w:t>относимая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7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83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7.3.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70" w:line="264" w:lineRule="auto"/>
              <w:ind w:left="271" w:right="256" w:firstLine="28"/>
              <w:jc w:val="both"/>
              <w:rPr>
                <w:sz w:val="12"/>
              </w:rPr>
            </w:pPr>
            <w:r>
              <w:rPr>
                <w:sz w:val="12"/>
              </w:rPr>
              <w:t>относимая на тепловую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83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8.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5" w:right="35"/>
              <w:jc w:val="center"/>
              <w:rPr>
                <w:sz w:val="12"/>
              </w:rPr>
            </w:pPr>
            <w:r>
              <w:rPr>
                <w:sz w:val="12"/>
              </w:rPr>
              <w:t>Топливо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88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1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8.1.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3" w:line="264" w:lineRule="auto"/>
              <w:ind w:left="695" w:right="191" w:hanging="471"/>
              <w:rPr>
                <w:sz w:val="12"/>
              </w:rPr>
            </w:pPr>
            <w:r>
              <w:rPr>
                <w:sz w:val="12"/>
              </w:rPr>
              <w:t>топливо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1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9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3" w:line="264" w:lineRule="auto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удельный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расход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условного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топлива на электрическую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9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3"/>
              <w:jc w:val="center"/>
              <w:rPr>
                <w:sz w:val="12"/>
              </w:rPr>
            </w:pPr>
            <w:r>
              <w:rPr>
                <w:sz w:val="12"/>
              </w:rPr>
              <w:t>г/кВт·ч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8.2.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5" w:right="30"/>
              <w:jc w:val="center"/>
              <w:rPr>
                <w:sz w:val="12"/>
              </w:rPr>
            </w:pPr>
            <w:r>
              <w:rPr>
                <w:sz w:val="12"/>
              </w:rPr>
              <w:t>топливо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тепловую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402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60" w:line="264" w:lineRule="auto"/>
              <w:ind w:left="134" w:right="108" w:firstLine="62"/>
              <w:rPr>
                <w:sz w:val="12"/>
              </w:rPr>
            </w:pPr>
            <w:r>
              <w:rPr>
                <w:sz w:val="12"/>
              </w:rPr>
              <w:t>удельный расход условного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топлива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тепловую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8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кг/Гкал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762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89" w:line="264" w:lineRule="auto"/>
              <w:ind w:left="136" w:right="122" w:firstLine="1"/>
              <w:jc w:val="center"/>
              <w:rPr>
                <w:sz w:val="12"/>
              </w:rPr>
            </w:pPr>
            <w:r>
              <w:rPr>
                <w:sz w:val="12"/>
              </w:rPr>
              <w:t>реквизиты решения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удельному </w:t>
            </w:r>
            <w:r>
              <w:rPr>
                <w:sz w:val="12"/>
              </w:rPr>
              <w:t>расходу условного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топлива на отпуск тепловой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электрической энергии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940E92">
        <w:trPr>
          <w:trHeight w:val="719"/>
        </w:trPr>
        <w:tc>
          <w:tcPr>
            <w:tcW w:w="437" w:type="dxa"/>
            <w:tcBorders>
              <w:right w:val="single" w:sz="6" w:space="0" w:color="000000"/>
            </w:tcBorders>
          </w:tcPr>
          <w:p w:rsidR="00940E92" w:rsidRDefault="00940E92" w:rsidP="00940E92">
            <w:pPr>
              <w:pStyle w:val="TableParagraph"/>
              <w:rPr>
                <w:b/>
                <w:sz w:val="12"/>
              </w:rPr>
            </w:pPr>
          </w:p>
          <w:p w:rsidR="00940E92" w:rsidRDefault="00940E92" w:rsidP="00940E9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40E92" w:rsidRDefault="00940E92" w:rsidP="00940E92">
            <w:pPr>
              <w:pStyle w:val="TableParagraph"/>
              <w:spacing w:before="1"/>
              <w:ind w:left="80" w:right="60"/>
              <w:jc w:val="center"/>
              <w:rPr>
                <w:sz w:val="12"/>
              </w:rPr>
            </w:pPr>
            <w:r>
              <w:rPr>
                <w:sz w:val="12"/>
              </w:rPr>
              <w:t>9.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940E92" w:rsidRDefault="00940E92" w:rsidP="00940E92">
            <w:pPr>
              <w:pStyle w:val="TableParagraph"/>
              <w:rPr>
                <w:b/>
                <w:sz w:val="12"/>
              </w:rPr>
            </w:pPr>
          </w:p>
          <w:p w:rsidR="00940E92" w:rsidRDefault="00940E92" w:rsidP="00940E9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40E92" w:rsidRDefault="00940E92" w:rsidP="00940E92">
            <w:pPr>
              <w:pStyle w:val="TableParagraph"/>
              <w:spacing w:before="1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Амортизация</w:t>
            </w:r>
          </w:p>
        </w:tc>
        <w:tc>
          <w:tcPr>
            <w:tcW w:w="735" w:type="dxa"/>
          </w:tcPr>
          <w:p w:rsidR="00940E92" w:rsidRDefault="00940E92" w:rsidP="00940E92">
            <w:pPr>
              <w:pStyle w:val="TableParagraph"/>
              <w:rPr>
                <w:b/>
                <w:sz w:val="12"/>
              </w:rPr>
            </w:pPr>
          </w:p>
          <w:p w:rsidR="00940E92" w:rsidRDefault="00940E92" w:rsidP="00940E92">
            <w:pPr>
              <w:pStyle w:val="TableParagraph"/>
              <w:spacing w:before="5"/>
              <w:rPr>
                <w:b/>
                <w:sz w:val="13"/>
              </w:rPr>
            </w:pPr>
          </w:p>
          <w:p w:rsidR="00940E92" w:rsidRDefault="00940E92" w:rsidP="00940E92">
            <w:pPr>
              <w:pStyle w:val="TableParagraph"/>
              <w:spacing w:before="1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940E92" w:rsidRDefault="00940E92" w:rsidP="00940E92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  <w:tc>
          <w:tcPr>
            <w:tcW w:w="1286" w:type="dxa"/>
          </w:tcPr>
          <w:p w:rsidR="00940E92" w:rsidRPr="00940E92" w:rsidRDefault="00940E92" w:rsidP="00940E92">
            <w:pPr>
              <w:jc w:val="center"/>
              <w:rPr>
                <w:sz w:val="12"/>
                <w:szCs w:val="12"/>
              </w:rPr>
            </w:pPr>
            <w:r w:rsidRPr="00940E92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,</w:t>
            </w:r>
            <w:r w:rsidRPr="00940E92">
              <w:rPr>
                <w:sz w:val="12"/>
                <w:szCs w:val="12"/>
              </w:rPr>
              <w:t>513</w:t>
            </w:r>
          </w:p>
        </w:tc>
      </w:tr>
      <w:tr w:rsidR="001665D4">
        <w:trPr>
          <w:trHeight w:val="801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5"/>
              <w:rPr>
                <w:b/>
                <w:sz w:val="9"/>
              </w:rPr>
            </w:pPr>
          </w:p>
          <w:p w:rsidR="001665D4" w:rsidRDefault="00262AC3">
            <w:pPr>
              <w:pStyle w:val="TableParagraph"/>
              <w:spacing w:line="264" w:lineRule="auto"/>
              <w:ind w:left="67" w:right="51" w:firstLine="2"/>
              <w:jc w:val="center"/>
              <w:rPr>
                <w:sz w:val="12"/>
              </w:rPr>
            </w:pPr>
            <w:r>
              <w:rPr>
                <w:sz w:val="12"/>
              </w:rPr>
              <w:t>Показатели численности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персонала и фонда оплаты труда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регулируемым видам</w:t>
            </w:r>
          </w:p>
          <w:p w:rsidR="001665D4" w:rsidRDefault="00262AC3">
            <w:pPr>
              <w:pStyle w:val="TableParagraph"/>
              <w:spacing w:line="137" w:lineRule="exact"/>
              <w:ind w:left="45" w:right="32"/>
              <w:jc w:val="center"/>
              <w:rPr>
                <w:sz w:val="12"/>
              </w:rPr>
            </w:pPr>
            <w:r>
              <w:rPr>
                <w:sz w:val="12"/>
              </w:rPr>
              <w:t>деятельности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688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spacing w:before="3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spacing w:line="264" w:lineRule="auto"/>
              <w:ind w:left="650" w:right="105" w:hanging="514"/>
              <w:rPr>
                <w:sz w:val="12"/>
              </w:rPr>
            </w:pPr>
            <w:r>
              <w:rPr>
                <w:sz w:val="12"/>
              </w:rPr>
              <w:t>среднесписочная численность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персонала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spacing w:before="3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ind w:left="41" w:right="22"/>
              <w:jc w:val="center"/>
              <w:rPr>
                <w:sz w:val="12"/>
              </w:rPr>
            </w:pPr>
            <w:r>
              <w:rPr>
                <w:sz w:val="12"/>
              </w:rPr>
              <w:t>человек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Pr="008B7E7B" w:rsidRDefault="001665D4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665D4" w:rsidRPr="008B7E7B" w:rsidRDefault="00E60102">
            <w:pPr>
              <w:pStyle w:val="TableParagraph"/>
              <w:ind w:left="277" w:right="25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Pr="008B7E7B" w:rsidRDefault="001665D4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665D4" w:rsidRPr="008B7E7B" w:rsidRDefault="00E60102">
            <w:pPr>
              <w:pStyle w:val="TableParagraph"/>
              <w:ind w:left="277" w:right="249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Pr="008B7E7B" w:rsidRDefault="001665D4">
            <w:pPr>
              <w:pStyle w:val="TableParagraph"/>
              <w:spacing w:before="9"/>
              <w:rPr>
                <w:b/>
                <w:sz w:val="11"/>
              </w:rPr>
            </w:pPr>
          </w:p>
          <w:p w:rsidR="001665D4" w:rsidRPr="008B7E7B" w:rsidRDefault="00E60102">
            <w:pPr>
              <w:pStyle w:val="TableParagraph"/>
              <w:ind w:left="277" w:right="247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1665D4">
        <w:trPr>
          <w:trHeight w:val="477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5"/>
              </w:rPr>
            </w:pPr>
          </w:p>
          <w:p w:rsidR="001665D4" w:rsidRDefault="00262AC3">
            <w:pPr>
              <w:pStyle w:val="TableParagraph"/>
              <w:spacing w:before="1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96" w:line="264" w:lineRule="auto"/>
              <w:ind w:left="218" w:right="172" w:hanging="12"/>
              <w:rPr>
                <w:sz w:val="12"/>
              </w:rPr>
            </w:pPr>
            <w:r>
              <w:rPr>
                <w:sz w:val="12"/>
              </w:rPr>
              <w:t>среднемесячная заработная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плата на одного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работника</w:t>
            </w:r>
          </w:p>
        </w:tc>
        <w:tc>
          <w:tcPr>
            <w:tcW w:w="735" w:type="dxa"/>
          </w:tcPr>
          <w:p w:rsidR="001665D4" w:rsidRDefault="00262AC3">
            <w:pPr>
              <w:pStyle w:val="TableParagraph"/>
              <w:spacing w:before="96" w:line="264" w:lineRule="auto"/>
              <w:ind w:left="69" w:right="40" w:firstLine="2"/>
              <w:rPr>
                <w:sz w:val="12"/>
              </w:rPr>
            </w:pPr>
            <w:r>
              <w:rPr>
                <w:spacing w:val="-1"/>
                <w:sz w:val="12"/>
              </w:rPr>
              <w:t>тыс. рублей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человека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665D4" w:rsidRPr="008B7E7B" w:rsidRDefault="00E60102">
            <w:pPr>
              <w:pStyle w:val="TableParagraph"/>
              <w:ind w:left="277" w:right="253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665D4" w:rsidRPr="008B7E7B" w:rsidRDefault="00E60102">
            <w:pPr>
              <w:pStyle w:val="TableParagraph"/>
              <w:ind w:left="277" w:right="252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spacing w:before="7"/>
              <w:rPr>
                <w:b/>
                <w:sz w:val="14"/>
              </w:rPr>
            </w:pPr>
          </w:p>
          <w:p w:rsidR="001665D4" w:rsidRPr="008B7E7B" w:rsidRDefault="00E60102">
            <w:pPr>
              <w:pStyle w:val="TableParagraph"/>
              <w:ind w:left="277" w:right="251"/>
              <w:jc w:val="center"/>
              <w:rPr>
                <w:sz w:val="12"/>
              </w:rPr>
            </w:pPr>
            <w:r>
              <w:rPr>
                <w:sz w:val="12"/>
              </w:rPr>
              <w:t>23,167</w:t>
            </w:r>
          </w:p>
        </w:tc>
      </w:tr>
      <w:tr w:rsidR="001665D4">
        <w:trPr>
          <w:trHeight w:val="57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83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10.3.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70" w:line="264" w:lineRule="auto"/>
              <w:ind w:left="165" w:right="142" w:firstLine="146"/>
              <w:rPr>
                <w:sz w:val="12"/>
              </w:rPr>
            </w:pPr>
            <w:r>
              <w:rPr>
                <w:sz w:val="12"/>
              </w:rPr>
              <w:t>реквизиты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отраслевого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тарифного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соглашения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(дата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утверждения,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срок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действия)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Pr="008B7E7B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29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5" w:right="36"/>
              <w:jc w:val="center"/>
              <w:rPr>
                <w:sz w:val="12"/>
              </w:rPr>
            </w:pPr>
            <w:r>
              <w:rPr>
                <w:sz w:val="12"/>
              </w:rPr>
              <w:t>Расходы на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производство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 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261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262AC3">
            <w:pPr>
              <w:pStyle w:val="TableParagraph"/>
              <w:spacing w:before="65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line="129" w:lineRule="exact"/>
              <w:ind w:left="45" w:right="31"/>
              <w:jc w:val="center"/>
              <w:rPr>
                <w:sz w:val="12"/>
              </w:rPr>
            </w:pPr>
            <w:r>
              <w:rPr>
                <w:sz w:val="12"/>
              </w:rPr>
              <w:t>относимые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на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электрическую</w:t>
            </w:r>
          </w:p>
          <w:p w:rsidR="001665D4" w:rsidRDefault="00262AC3">
            <w:pPr>
              <w:pStyle w:val="TableParagraph"/>
              <w:spacing w:before="13" w:line="99" w:lineRule="exact"/>
              <w:ind w:left="45" w:right="30"/>
              <w:jc w:val="center"/>
              <w:rPr>
                <w:sz w:val="12"/>
              </w:rPr>
            </w:pP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262AC3">
            <w:pPr>
              <w:pStyle w:val="TableParagraph"/>
              <w:spacing w:before="65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</w:tbl>
    <w:p w:rsidR="001665D4" w:rsidRDefault="001665D4">
      <w:pPr>
        <w:rPr>
          <w:sz w:val="10"/>
        </w:rPr>
        <w:sectPr w:rsidR="001665D4">
          <w:pgSz w:w="11910" w:h="16840"/>
          <w:pgMar w:top="11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817"/>
        <w:gridCol w:w="735"/>
        <w:gridCol w:w="1498"/>
        <w:gridCol w:w="1498"/>
        <w:gridCol w:w="1287"/>
        <w:gridCol w:w="1286"/>
        <w:gridCol w:w="1286"/>
      </w:tblGrid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18" w:hanging="500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474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spacing w:before="1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11.3.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" w:line="150" w:lineRule="atLeast"/>
              <w:ind w:left="271" w:right="256" w:firstLine="16"/>
              <w:jc w:val="both"/>
              <w:rPr>
                <w:sz w:val="12"/>
              </w:rPr>
            </w:pPr>
            <w:r>
              <w:rPr>
                <w:sz w:val="12"/>
              </w:rPr>
              <w:t>относимые на тепловую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9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spacing w:before="1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7"/>
              <w:rPr>
                <w:b/>
                <w:sz w:val="10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307" w:right="282" w:firstLine="45"/>
              <w:rPr>
                <w:sz w:val="12"/>
              </w:rPr>
            </w:pPr>
            <w:r>
              <w:rPr>
                <w:sz w:val="12"/>
              </w:rPr>
              <w:t>Объем перекрестного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субсидирования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12.1.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707" w:right="213" w:hanging="473"/>
              <w:rPr>
                <w:sz w:val="12"/>
              </w:rPr>
            </w:pPr>
            <w:r>
              <w:rPr>
                <w:sz w:val="12"/>
              </w:rPr>
              <w:t>от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производства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тепловой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12.2.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705" w:right="76" w:hanging="608"/>
              <w:rPr>
                <w:sz w:val="12"/>
              </w:rPr>
            </w:pPr>
            <w:r>
              <w:rPr>
                <w:sz w:val="12"/>
              </w:rPr>
              <w:t>от производства электрической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энергии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491" w:right="220" w:hanging="243"/>
              <w:rPr>
                <w:sz w:val="12"/>
              </w:rPr>
            </w:pPr>
            <w:r>
              <w:rPr>
                <w:sz w:val="12"/>
              </w:rPr>
              <w:t>Необходимые расходы из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прибыли 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93" w:right="118" w:hanging="543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18" w:hanging="500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60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100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13.3.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87" w:line="264" w:lineRule="auto"/>
              <w:ind w:left="271" w:right="256" w:firstLine="16"/>
              <w:jc w:val="both"/>
              <w:rPr>
                <w:sz w:val="12"/>
              </w:rPr>
            </w:pPr>
            <w:r>
              <w:rPr>
                <w:sz w:val="12"/>
              </w:rPr>
              <w:t>относимые на тепловую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100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48" w:line="264" w:lineRule="auto"/>
              <w:ind w:left="163" w:right="145" w:firstLine="1"/>
              <w:jc w:val="center"/>
              <w:rPr>
                <w:sz w:val="12"/>
              </w:rPr>
            </w:pPr>
            <w:r>
              <w:rPr>
                <w:sz w:val="12"/>
              </w:rPr>
              <w:t>Капитальные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вложения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из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прибыли (с учетом налога на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прибыль) 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всего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14.1.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7"/>
              <w:rPr>
                <w:b/>
                <w:sz w:val="10"/>
              </w:rPr>
            </w:pPr>
          </w:p>
          <w:p w:rsidR="001665D4" w:rsidRDefault="00262AC3">
            <w:pPr>
              <w:pStyle w:val="TableParagraph"/>
              <w:spacing w:before="1" w:line="264" w:lineRule="auto"/>
              <w:ind w:left="693" w:right="118" w:hanging="543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39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14.2.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55" w:line="264" w:lineRule="auto"/>
              <w:ind w:left="650" w:right="118" w:hanging="500"/>
              <w:rPr>
                <w:sz w:val="12"/>
              </w:rPr>
            </w:pPr>
            <w:r>
              <w:rPr>
                <w:sz w:val="12"/>
              </w:rPr>
              <w:t>относимые на электрическую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мощность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6"/>
              <w:rPr>
                <w:b/>
                <w:sz w:val="11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61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14.3.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63" w:line="264" w:lineRule="auto"/>
              <w:ind w:left="271" w:right="256" w:firstLine="16"/>
              <w:jc w:val="both"/>
              <w:rPr>
                <w:sz w:val="12"/>
              </w:rPr>
            </w:pPr>
            <w:r>
              <w:rPr>
                <w:sz w:val="12"/>
              </w:rPr>
              <w:t>относимые на тепловую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энергию, отпускаемую с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коллекторов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источников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spacing w:before="76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530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15.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251"/>
              <w:rPr>
                <w:sz w:val="12"/>
              </w:rPr>
            </w:pPr>
            <w:r>
              <w:rPr>
                <w:sz w:val="12"/>
              </w:rPr>
              <w:t>Чистая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прибыль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(убыток)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665D4" w:rsidRDefault="00262AC3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млн.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рублей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455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16.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262AC3">
            <w:pPr>
              <w:pStyle w:val="TableParagraph"/>
              <w:spacing w:before="10" w:line="264" w:lineRule="auto"/>
              <w:ind w:left="23" w:right="10"/>
              <w:jc w:val="center"/>
              <w:rPr>
                <w:sz w:val="12"/>
              </w:rPr>
            </w:pPr>
            <w:r>
              <w:rPr>
                <w:sz w:val="12"/>
              </w:rPr>
              <w:t>Рентабельность продаж (величина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прибыли от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продажи</w:t>
            </w:r>
          </w:p>
          <w:p w:rsidR="001665D4" w:rsidRDefault="00262AC3">
            <w:pPr>
              <w:pStyle w:val="TableParagraph"/>
              <w:spacing w:line="122" w:lineRule="exact"/>
              <w:ind w:left="45" w:right="33"/>
              <w:jc w:val="center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каждом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рубле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выручки)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b/>
                <w:sz w:val="14"/>
              </w:rPr>
            </w:pPr>
          </w:p>
          <w:p w:rsidR="001665D4" w:rsidRDefault="00262AC3">
            <w:pPr>
              <w:pStyle w:val="TableParagraph"/>
              <w:ind w:left="41" w:right="24"/>
              <w:jc w:val="center"/>
              <w:rPr>
                <w:sz w:val="12"/>
              </w:rPr>
            </w:pPr>
            <w:r>
              <w:rPr>
                <w:sz w:val="12"/>
              </w:rPr>
              <w:t>процент</w:t>
            </w: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  <w:tr w:rsidR="001665D4">
        <w:trPr>
          <w:trHeight w:val="976"/>
        </w:trPr>
        <w:tc>
          <w:tcPr>
            <w:tcW w:w="437" w:type="dxa"/>
            <w:tcBorders>
              <w:right w:val="single" w:sz="6" w:space="0" w:color="000000"/>
            </w:tcBorders>
          </w:tcPr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rPr>
                <w:b/>
                <w:sz w:val="12"/>
              </w:rPr>
            </w:pPr>
          </w:p>
          <w:p w:rsidR="001665D4" w:rsidRDefault="001665D4">
            <w:pPr>
              <w:pStyle w:val="TableParagraph"/>
              <w:spacing w:before="9"/>
              <w:rPr>
                <w:b/>
                <w:sz w:val="12"/>
              </w:rPr>
            </w:pPr>
          </w:p>
          <w:p w:rsidR="001665D4" w:rsidRDefault="00262AC3">
            <w:pPr>
              <w:pStyle w:val="TableParagraph"/>
              <w:ind w:left="80" w:right="63"/>
              <w:jc w:val="center"/>
              <w:rPr>
                <w:sz w:val="12"/>
              </w:rPr>
            </w:pPr>
            <w:r>
              <w:rPr>
                <w:sz w:val="12"/>
              </w:rPr>
              <w:t>17.</w:t>
            </w:r>
          </w:p>
        </w:tc>
        <w:tc>
          <w:tcPr>
            <w:tcW w:w="1817" w:type="dxa"/>
            <w:tcBorders>
              <w:left w:val="single" w:sz="6" w:space="0" w:color="000000"/>
            </w:tcBorders>
          </w:tcPr>
          <w:p w:rsidR="001665D4" w:rsidRDefault="001665D4">
            <w:pPr>
              <w:pStyle w:val="TableParagraph"/>
              <w:spacing w:before="5"/>
              <w:rPr>
                <w:b/>
                <w:sz w:val="10"/>
              </w:rPr>
            </w:pPr>
          </w:p>
          <w:p w:rsidR="001665D4" w:rsidRDefault="00262AC3">
            <w:pPr>
              <w:pStyle w:val="TableParagraph"/>
              <w:spacing w:line="264" w:lineRule="auto"/>
              <w:ind w:left="71" w:right="57" w:firstLine="2"/>
              <w:jc w:val="center"/>
              <w:rPr>
                <w:sz w:val="12"/>
              </w:rPr>
            </w:pPr>
            <w:r>
              <w:rPr>
                <w:sz w:val="12"/>
              </w:rPr>
              <w:t>Реквизиты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инвестиционной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программы (кем утверждена,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дата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утверждения,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номер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приказа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или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решения,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электронный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размещения)</w:t>
            </w:r>
          </w:p>
        </w:tc>
        <w:tc>
          <w:tcPr>
            <w:tcW w:w="735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498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7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1286" w:type="dxa"/>
          </w:tcPr>
          <w:p w:rsidR="001665D4" w:rsidRDefault="001665D4">
            <w:pPr>
              <w:pStyle w:val="TableParagraph"/>
              <w:rPr>
                <w:sz w:val="10"/>
              </w:rPr>
            </w:pPr>
          </w:p>
        </w:tc>
      </w:tr>
    </w:tbl>
    <w:p w:rsidR="001665D4" w:rsidRDefault="001665D4">
      <w:pPr>
        <w:spacing w:before="3"/>
        <w:rPr>
          <w:b/>
          <w:sz w:val="9"/>
        </w:rPr>
      </w:pPr>
    </w:p>
    <w:p w:rsidR="001665D4" w:rsidRDefault="001665D4">
      <w:pPr>
        <w:spacing w:before="5"/>
        <w:rPr>
          <w:b/>
          <w:sz w:val="8"/>
        </w:rPr>
      </w:pPr>
    </w:p>
    <w:p w:rsidR="00865D2C" w:rsidRDefault="00865D2C" w:rsidP="00865D2C">
      <w:pPr>
        <w:rPr>
          <w:sz w:val="14"/>
          <w:szCs w:val="14"/>
        </w:rPr>
      </w:pPr>
      <w:r w:rsidRPr="00865D2C">
        <w:rPr>
          <w:sz w:val="14"/>
          <w:szCs w:val="14"/>
        </w:rPr>
        <w:t>*</w:t>
      </w:r>
      <w:r>
        <w:rPr>
          <w:sz w:val="14"/>
          <w:szCs w:val="14"/>
        </w:rPr>
        <w:t xml:space="preserve"> </w:t>
      </w:r>
      <w:r w:rsidR="00940E92" w:rsidRPr="00940E92">
        <w:rPr>
          <w:sz w:val="14"/>
          <w:szCs w:val="14"/>
        </w:rPr>
        <w:t>Отпуск энергии рассчитан на основании СПБ 2025 г.</w:t>
      </w:r>
    </w:p>
    <w:p w:rsidR="00865D2C" w:rsidRDefault="00865D2C" w:rsidP="00865D2C">
      <w:pPr>
        <w:rPr>
          <w:sz w:val="14"/>
          <w:szCs w:val="14"/>
        </w:rPr>
      </w:pPr>
    </w:p>
    <w:p w:rsidR="00865D2C" w:rsidRDefault="00865D2C" w:rsidP="001F19B3">
      <w:pPr>
        <w:rPr>
          <w:spacing w:val="-1"/>
          <w:sz w:val="14"/>
          <w:szCs w:val="14"/>
        </w:rPr>
      </w:pPr>
    </w:p>
    <w:p w:rsidR="00865D2C" w:rsidRDefault="00865D2C" w:rsidP="001F19B3">
      <w:pPr>
        <w:rPr>
          <w:sz w:val="14"/>
          <w:szCs w:val="14"/>
        </w:rPr>
      </w:pPr>
    </w:p>
    <w:p w:rsidR="00EC351C" w:rsidRDefault="00EC351C" w:rsidP="001F19B3">
      <w:pPr>
        <w:rPr>
          <w:sz w:val="14"/>
          <w:szCs w:val="14"/>
        </w:rPr>
        <w:sectPr w:rsidR="00EC351C" w:rsidSect="00EC351C">
          <w:pgSz w:w="11910" w:h="16840"/>
          <w:pgMar w:top="1000" w:right="280" w:bottom="920" w:left="1100" w:header="720" w:footer="720" w:gutter="0"/>
          <w:cols w:space="720"/>
          <w:docGrid w:linePitch="299"/>
        </w:sectPr>
      </w:pPr>
    </w:p>
    <w:p w:rsidR="00865D2C" w:rsidRDefault="00865D2C" w:rsidP="001F19B3">
      <w:pPr>
        <w:rPr>
          <w:sz w:val="14"/>
          <w:szCs w:val="14"/>
        </w:rPr>
      </w:pPr>
    </w:p>
    <w:p w:rsidR="00865D2C" w:rsidRDefault="00865D2C" w:rsidP="001F19B3">
      <w:pPr>
        <w:rPr>
          <w:sz w:val="14"/>
          <w:szCs w:val="14"/>
        </w:rPr>
      </w:pPr>
    </w:p>
    <w:p w:rsidR="001665D4" w:rsidRDefault="001665D4">
      <w:pPr>
        <w:spacing w:before="8"/>
        <w:rPr>
          <w:sz w:val="15"/>
        </w:rPr>
      </w:pPr>
    </w:p>
    <w:p w:rsidR="001665D4" w:rsidRPr="00865D2C" w:rsidRDefault="00262AC3">
      <w:pPr>
        <w:pStyle w:val="a5"/>
        <w:numPr>
          <w:ilvl w:val="0"/>
          <w:numId w:val="1"/>
        </w:numPr>
        <w:tabs>
          <w:tab w:val="left" w:pos="5333"/>
        </w:tabs>
        <w:ind w:left="5332" w:hanging="185"/>
        <w:jc w:val="left"/>
        <w:rPr>
          <w:rFonts w:ascii="Times New Roman" w:hAnsi="Times New Roman" w:cs="Times New Roman"/>
          <w:sz w:val="13"/>
        </w:rPr>
      </w:pPr>
      <w:r w:rsidRPr="00865D2C">
        <w:rPr>
          <w:rFonts w:ascii="Times New Roman" w:hAnsi="Times New Roman" w:cs="Times New Roman"/>
          <w:w w:val="105"/>
          <w:sz w:val="13"/>
        </w:rPr>
        <w:t>Цены</w:t>
      </w:r>
      <w:r w:rsidRPr="00865D2C">
        <w:rPr>
          <w:rFonts w:ascii="Times New Roman" w:hAnsi="Times New Roman" w:cs="Times New Roman"/>
          <w:spacing w:val="-4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(тарифы)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по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регулируемым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видам</w:t>
      </w:r>
      <w:r w:rsidRPr="00865D2C">
        <w:rPr>
          <w:rFonts w:ascii="Times New Roman" w:hAnsi="Times New Roman" w:cs="Times New Roman"/>
          <w:spacing w:val="-3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деятельности</w:t>
      </w:r>
      <w:r w:rsidRPr="00865D2C">
        <w:rPr>
          <w:rFonts w:ascii="Times New Roman" w:hAnsi="Times New Roman" w:cs="Times New Roman"/>
          <w:spacing w:val="-4"/>
          <w:w w:val="105"/>
          <w:sz w:val="13"/>
        </w:rPr>
        <w:t xml:space="preserve"> </w:t>
      </w:r>
      <w:r w:rsidRPr="00865D2C">
        <w:rPr>
          <w:rFonts w:ascii="Times New Roman" w:hAnsi="Times New Roman" w:cs="Times New Roman"/>
          <w:w w:val="105"/>
          <w:sz w:val="13"/>
        </w:rPr>
        <w:t>организации</w:t>
      </w:r>
    </w:p>
    <w:p w:rsidR="001665D4" w:rsidRPr="00865D2C" w:rsidRDefault="001665D4">
      <w:pPr>
        <w:pStyle w:val="a3"/>
        <w:rPr>
          <w:rFonts w:ascii="Times New Roman" w:hAnsi="Times New Roman" w:cs="Times New Roman"/>
          <w:sz w:val="20"/>
        </w:rPr>
      </w:pPr>
    </w:p>
    <w:p w:rsidR="001665D4" w:rsidRPr="00865D2C" w:rsidRDefault="001665D4">
      <w:pPr>
        <w:pStyle w:val="a3"/>
        <w:spacing w:before="7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260"/>
        <w:gridCol w:w="1134"/>
        <w:gridCol w:w="851"/>
        <w:gridCol w:w="992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1665D4" w:rsidRPr="00865D2C" w:rsidTr="00865D2C">
        <w:trPr>
          <w:trHeight w:val="498"/>
        </w:trPr>
        <w:tc>
          <w:tcPr>
            <w:tcW w:w="463" w:type="dxa"/>
            <w:vMerge w:val="restart"/>
          </w:tcPr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1665D4">
            <w:pPr>
              <w:pStyle w:val="TableParagraph"/>
              <w:rPr>
                <w:sz w:val="17"/>
              </w:rPr>
            </w:pPr>
          </w:p>
          <w:p w:rsidR="001665D4" w:rsidRPr="00865D2C" w:rsidRDefault="00262AC3">
            <w:pPr>
              <w:pStyle w:val="TableParagraph"/>
              <w:spacing w:line="276" w:lineRule="auto"/>
              <w:ind w:left="150" w:right="111" w:firstLine="14"/>
              <w:rPr>
                <w:sz w:val="12"/>
              </w:rPr>
            </w:pPr>
            <w:r w:rsidRPr="00865D2C">
              <w:rPr>
                <w:w w:val="105"/>
                <w:sz w:val="12"/>
              </w:rPr>
              <w:t>№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sz w:val="12"/>
              </w:rPr>
              <w:t>п/п</w:t>
            </w:r>
          </w:p>
        </w:tc>
        <w:tc>
          <w:tcPr>
            <w:tcW w:w="2260" w:type="dxa"/>
            <w:vMerge w:val="restart"/>
          </w:tcPr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262AC3">
            <w:pPr>
              <w:pStyle w:val="TableParagraph"/>
              <w:spacing w:before="108"/>
              <w:ind w:left="655"/>
              <w:rPr>
                <w:sz w:val="12"/>
              </w:rPr>
            </w:pPr>
            <w:r w:rsidRPr="00865D2C">
              <w:rPr>
                <w:sz w:val="12"/>
              </w:rPr>
              <w:t>Наименование</w:t>
            </w:r>
            <w:r w:rsidRPr="00865D2C">
              <w:rPr>
                <w:spacing w:val="8"/>
                <w:sz w:val="12"/>
              </w:rPr>
              <w:t xml:space="preserve"> </w:t>
            </w:r>
            <w:r w:rsidRPr="00865D2C">
              <w:rPr>
                <w:sz w:val="12"/>
              </w:rPr>
              <w:t>показателей</w:t>
            </w:r>
          </w:p>
        </w:tc>
        <w:tc>
          <w:tcPr>
            <w:tcW w:w="1134" w:type="dxa"/>
            <w:vMerge w:val="restart"/>
          </w:tcPr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1665D4">
            <w:pPr>
              <w:pStyle w:val="TableParagraph"/>
              <w:rPr>
                <w:sz w:val="14"/>
              </w:rPr>
            </w:pPr>
          </w:p>
          <w:p w:rsidR="001665D4" w:rsidRPr="00865D2C" w:rsidRDefault="00262AC3">
            <w:pPr>
              <w:pStyle w:val="TableParagraph"/>
              <w:spacing w:before="111"/>
              <w:ind w:left="35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Единица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2"/>
                <w:w w:val="105"/>
                <w:sz w:val="12"/>
              </w:rPr>
              <w:t>измерения</w:t>
            </w:r>
          </w:p>
        </w:tc>
        <w:tc>
          <w:tcPr>
            <w:tcW w:w="1843" w:type="dxa"/>
            <w:gridSpan w:val="2"/>
          </w:tcPr>
          <w:p w:rsidR="001665D4" w:rsidRPr="00865D2C" w:rsidRDefault="00262AC3">
            <w:pPr>
              <w:pStyle w:val="TableParagraph"/>
              <w:spacing w:before="20"/>
              <w:ind w:left="140" w:right="130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Фактические</w:t>
            </w:r>
            <w:r w:rsidRPr="00865D2C">
              <w:rPr>
                <w:spacing w:val="-1"/>
                <w:sz w:val="12"/>
              </w:rPr>
              <w:t xml:space="preserve"> </w:t>
            </w:r>
            <w:r w:rsidRPr="00865D2C">
              <w:rPr>
                <w:sz w:val="12"/>
              </w:rPr>
              <w:t>показатели</w:t>
            </w:r>
            <w:r w:rsidRPr="00865D2C">
              <w:rPr>
                <w:spacing w:val="-2"/>
                <w:sz w:val="12"/>
              </w:rPr>
              <w:t xml:space="preserve"> </w:t>
            </w:r>
            <w:r w:rsidRPr="00865D2C">
              <w:rPr>
                <w:sz w:val="12"/>
              </w:rPr>
              <w:t>за</w:t>
            </w:r>
          </w:p>
          <w:p w:rsidR="001665D4" w:rsidRPr="00865D2C" w:rsidRDefault="00262AC3">
            <w:pPr>
              <w:pStyle w:val="TableParagraph"/>
              <w:spacing w:before="6" w:line="150" w:lineRule="atLeast"/>
              <w:ind w:left="146" w:right="130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год,</w:t>
            </w:r>
            <w:r w:rsidR="007B7780" w:rsidRPr="00865D2C">
              <w:rPr>
                <w:sz w:val="12"/>
              </w:rPr>
              <w:t xml:space="preserve"> </w:t>
            </w:r>
            <w:r w:rsidRPr="00865D2C">
              <w:rPr>
                <w:sz w:val="12"/>
              </w:rPr>
              <w:t>предшествующий</w:t>
            </w:r>
            <w:r w:rsidRPr="00865D2C">
              <w:rPr>
                <w:spacing w:val="1"/>
                <w:sz w:val="12"/>
              </w:rPr>
              <w:t xml:space="preserve"> </w:t>
            </w:r>
            <w:r w:rsidRPr="00865D2C">
              <w:rPr>
                <w:sz w:val="12"/>
              </w:rPr>
              <w:t>базовому</w:t>
            </w:r>
            <w:r w:rsidRPr="00865D2C">
              <w:rPr>
                <w:spacing w:val="-29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периоду</w:t>
            </w:r>
          </w:p>
        </w:tc>
        <w:tc>
          <w:tcPr>
            <w:tcW w:w="1843" w:type="dxa"/>
            <w:gridSpan w:val="2"/>
          </w:tcPr>
          <w:p w:rsidR="001665D4" w:rsidRPr="00865D2C" w:rsidRDefault="00262AC3">
            <w:pPr>
              <w:pStyle w:val="TableParagraph"/>
              <w:spacing w:before="99" w:line="276" w:lineRule="auto"/>
              <w:ind w:left="627" w:hanging="522"/>
              <w:rPr>
                <w:sz w:val="12"/>
              </w:rPr>
            </w:pPr>
            <w:r w:rsidRPr="00865D2C">
              <w:rPr>
                <w:sz w:val="12"/>
              </w:rPr>
              <w:t>Показатели,</w:t>
            </w:r>
            <w:r w:rsidRPr="00865D2C">
              <w:rPr>
                <w:spacing w:val="7"/>
                <w:sz w:val="12"/>
              </w:rPr>
              <w:t xml:space="preserve"> </w:t>
            </w:r>
            <w:r w:rsidRPr="00865D2C">
              <w:rPr>
                <w:sz w:val="12"/>
              </w:rPr>
              <w:t>утвержденные</w:t>
            </w:r>
            <w:r w:rsidRPr="00865D2C">
              <w:rPr>
                <w:spacing w:val="9"/>
                <w:sz w:val="12"/>
              </w:rPr>
              <w:t xml:space="preserve"> </w:t>
            </w:r>
            <w:r w:rsidRPr="00865D2C">
              <w:rPr>
                <w:sz w:val="12"/>
              </w:rPr>
              <w:t>на</w:t>
            </w:r>
            <w:r w:rsidRPr="00865D2C">
              <w:rPr>
                <w:spacing w:val="-29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базовый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год</w:t>
            </w:r>
          </w:p>
        </w:tc>
        <w:tc>
          <w:tcPr>
            <w:tcW w:w="1984" w:type="dxa"/>
            <w:gridSpan w:val="2"/>
          </w:tcPr>
          <w:p w:rsidR="001665D4" w:rsidRPr="00865D2C" w:rsidRDefault="00262AC3">
            <w:pPr>
              <w:pStyle w:val="TableParagraph"/>
              <w:spacing w:before="17" w:line="276" w:lineRule="auto"/>
              <w:ind w:left="197" w:right="177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1665D4" w:rsidRPr="00865D2C" w:rsidRDefault="00262AC3">
            <w:pPr>
              <w:pStyle w:val="TableParagraph"/>
              <w:ind w:left="193" w:right="177"/>
              <w:jc w:val="center"/>
              <w:rPr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 w:rsidR="006220D3">
              <w:rPr>
                <w:b/>
                <w:w w:val="105"/>
                <w:sz w:val="12"/>
              </w:rPr>
              <w:t>5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  <w:tc>
          <w:tcPr>
            <w:tcW w:w="1985" w:type="dxa"/>
            <w:gridSpan w:val="2"/>
          </w:tcPr>
          <w:p w:rsidR="001665D4" w:rsidRPr="00865D2C" w:rsidRDefault="00262AC3">
            <w:pPr>
              <w:pStyle w:val="TableParagraph"/>
              <w:spacing w:before="17" w:line="276" w:lineRule="auto"/>
              <w:ind w:left="197" w:right="179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1665D4" w:rsidRPr="00865D2C" w:rsidRDefault="00262AC3">
            <w:pPr>
              <w:pStyle w:val="TableParagraph"/>
              <w:ind w:left="193" w:right="179"/>
              <w:jc w:val="center"/>
              <w:rPr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 w:rsidR="006220D3">
              <w:rPr>
                <w:b/>
                <w:w w:val="105"/>
                <w:sz w:val="12"/>
              </w:rPr>
              <w:t>6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  <w:tc>
          <w:tcPr>
            <w:tcW w:w="1984" w:type="dxa"/>
            <w:gridSpan w:val="2"/>
          </w:tcPr>
          <w:p w:rsidR="001665D4" w:rsidRPr="00865D2C" w:rsidRDefault="00262AC3">
            <w:pPr>
              <w:pStyle w:val="TableParagraph"/>
              <w:spacing w:before="17" w:line="276" w:lineRule="auto"/>
              <w:ind w:left="195" w:right="180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Предложения на расчетный</w:t>
            </w:r>
            <w:r w:rsidRPr="00865D2C">
              <w:rPr>
                <w:spacing w:val="-31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период</w:t>
            </w:r>
            <w:r w:rsidRPr="00865D2C">
              <w:rPr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w w:val="105"/>
                <w:sz w:val="12"/>
              </w:rPr>
              <w:t>регулирования</w:t>
            </w:r>
          </w:p>
          <w:p w:rsidR="001665D4" w:rsidRPr="00865D2C" w:rsidRDefault="00262AC3">
            <w:pPr>
              <w:pStyle w:val="TableParagraph"/>
              <w:ind w:left="191" w:right="180"/>
              <w:jc w:val="center"/>
              <w:rPr>
                <w:sz w:val="12"/>
              </w:rPr>
            </w:pPr>
            <w:r w:rsidRPr="00865D2C">
              <w:rPr>
                <w:w w:val="105"/>
                <w:sz w:val="12"/>
              </w:rPr>
              <w:t>(</w:t>
            </w:r>
            <w:r w:rsidRPr="00865D2C">
              <w:rPr>
                <w:b/>
                <w:w w:val="105"/>
                <w:sz w:val="12"/>
              </w:rPr>
              <w:t>202</w:t>
            </w:r>
            <w:r w:rsidR="006220D3">
              <w:rPr>
                <w:b/>
                <w:w w:val="105"/>
                <w:sz w:val="12"/>
              </w:rPr>
              <w:t>7</w:t>
            </w:r>
            <w:r w:rsidRPr="00865D2C">
              <w:rPr>
                <w:b/>
                <w:spacing w:val="-6"/>
                <w:w w:val="105"/>
                <w:sz w:val="12"/>
              </w:rPr>
              <w:t xml:space="preserve"> </w:t>
            </w:r>
            <w:r w:rsidRPr="00865D2C">
              <w:rPr>
                <w:b/>
                <w:w w:val="105"/>
                <w:sz w:val="12"/>
              </w:rPr>
              <w:t>год</w:t>
            </w:r>
            <w:r w:rsidRPr="00865D2C">
              <w:rPr>
                <w:w w:val="105"/>
                <w:sz w:val="12"/>
              </w:rPr>
              <w:t>)</w:t>
            </w:r>
          </w:p>
        </w:tc>
      </w:tr>
      <w:tr w:rsidR="001665D4" w:rsidRPr="00865D2C" w:rsidTr="00865D2C">
        <w:trPr>
          <w:trHeight w:val="488"/>
        </w:trPr>
        <w:tc>
          <w:tcPr>
            <w:tcW w:w="463" w:type="dxa"/>
            <w:vMerge/>
            <w:tcBorders>
              <w:top w:val="nil"/>
            </w:tcBorders>
          </w:tcPr>
          <w:p w:rsidR="001665D4" w:rsidRPr="00865D2C" w:rsidRDefault="001665D4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1665D4" w:rsidRPr="00865D2C" w:rsidRDefault="001665D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665D4" w:rsidRPr="00865D2C" w:rsidRDefault="001665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99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164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7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104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79" w:right="53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6" w:right="64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3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1" w:right="58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5" w:right="6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77" w:right="5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1-е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spacing w:before="8"/>
              <w:rPr>
                <w:sz w:val="15"/>
              </w:rPr>
            </w:pPr>
          </w:p>
          <w:p w:rsidR="001665D4" w:rsidRPr="00865D2C" w:rsidRDefault="00262AC3">
            <w:pPr>
              <w:pStyle w:val="TableParagraph"/>
              <w:ind w:left="83" w:right="66"/>
              <w:jc w:val="center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2-е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полугодие</w:t>
            </w:r>
          </w:p>
        </w:tc>
      </w:tr>
      <w:tr w:rsidR="001665D4" w:rsidRPr="00865D2C" w:rsidTr="00865D2C">
        <w:trPr>
          <w:trHeight w:val="162"/>
        </w:trPr>
        <w:tc>
          <w:tcPr>
            <w:tcW w:w="463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59"/>
              <w:rPr>
                <w:sz w:val="12"/>
              </w:rPr>
            </w:pPr>
            <w:r w:rsidRPr="00865D2C">
              <w:rPr>
                <w:w w:val="105"/>
                <w:sz w:val="12"/>
              </w:rPr>
              <w:t>4.</w:t>
            </w:r>
          </w:p>
        </w:tc>
        <w:tc>
          <w:tcPr>
            <w:tcW w:w="2260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z w:val="12"/>
              </w:rPr>
              <w:t>Для</w:t>
            </w:r>
            <w:r w:rsidRPr="00865D2C">
              <w:rPr>
                <w:spacing w:val="6"/>
                <w:sz w:val="12"/>
              </w:rPr>
              <w:t xml:space="preserve"> </w:t>
            </w:r>
            <w:r w:rsidRPr="00865D2C">
              <w:rPr>
                <w:sz w:val="12"/>
              </w:rPr>
              <w:t>генерирующих</w:t>
            </w:r>
            <w:r w:rsidRPr="00865D2C">
              <w:rPr>
                <w:spacing w:val="6"/>
                <w:sz w:val="12"/>
              </w:rPr>
              <w:t xml:space="preserve"> </w:t>
            </w:r>
            <w:r w:rsidRPr="00865D2C">
              <w:rPr>
                <w:sz w:val="12"/>
              </w:rPr>
              <w:t>объектов</w:t>
            </w:r>
          </w:p>
        </w:tc>
        <w:tc>
          <w:tcPr>
            <w:tcW w:w="1134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</w:tr>
      <w:tr w:rsidR="001665D4" w:rsidRPr="00865D2C" w:rsidTr="00865D2C">
        <w:trPr>
          <w:trHeight w:val="162"/>
        </w:trPr>
        <w:tc>
          <w:tcPr>
            <w:tcW w:w="463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w w:val="105"/>
                <w:sz w:val="12"/>
              </w:rPr>
              <w:t>4.1.</w:t>
            </w:r>
          </w:p>
        </w:tc>
        <w:tc>
          <w:tcPr>
            <w:tcW w:w="2260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pacing w:val="-2"/>
                <w:w w:val="105"/>
                <w:sz w:val="12"/>
              </w:rPr>
              <w:t>цена</w:t>
            </w:r>
            <w:r w:rsidRPr="00865D2C">
              <w:rPr>
                <w:spacing w:val="-5"/>
                <w:w w:val="105"/>
                <w:sz w:val="12"/>
              </w:rPr>
              <w:t xml:space="preserve"> </w:t>
            </w:r>
            <w:r w:rsidRPr="00865D2C">
              <w:rPr>
                <w:spacing w:val="-2"/>
                <w:w w:val="105"/>
                <w:sz w:val="12"/>
              </w:rPr>
              <w:t>на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2"/>
                <w:w w:val="105"/>
                <w:sz w:val="12"/>
              </w:rPr>
              <w:t>электрическую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энергию</w:t>
            </w:r>
          </w:p>
        </w:tc>
        <w:tc>
          <w:tcPr>
            <w:tcW w:w="1134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141" w:right="117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руб./тыс.</w:t>
            </w:r>
            <w:r w:rsidRPr="00865D2C">
              <w:rPr>
                <w:spacing w:val="4"/>
                <w:sz w:val="12"/>
              </w:rPr>
              <w:t xml:space="preserve"> </w:t>
            </w:r>
            <w:r w:rsidRPr="00865D2C">
              <w:rPr>
                <w:sz w:val="12"/>
              </w:rPr>
              <w:t>кВт*ч</w:t>
            </w: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6220D3">
            <w:pPr>
              <w:pStyle w:val="TableParagraph"/>
              <w:spacing w:before="15" w:line="128" w:lineRule="exact"/>
              <w:ind w:left="79" w:right="54"/>
              <w:jc w:val="center"/>
              <w:rPr>
                <w:sz w:val="12"/>
              </w:rPr>
            </w:pPr>
            <w:r w:rsidRPr="006220D3">
              <w:rPr>
                <w:w w:val="105"/>
                <w:sz w:val="12"/>
              </w:rPr>
              <w:t>24 211</w:t>
            </w:r>
          </w:p>
        </w:tc>
        <w:tc>
          <w:tcPr>
            <w:tcW w:w="992" w:type="dxa"/>
          </w:tcPr>
          <w:p w:rsidR="001665D4" w:rsidRPr="00865D2C" w:rsidRDefault="006220D3">
            <w:pPr>
              <w:pStyle w:val="TableParagraph"/>
              <w:spacing w:before="15" w:line="128" w:lineRule="exact"/>
              <w:ind w:left="86" w:right="64"/>
              <w:jc w:val="center"/>
              <w:rPr>
                <w:sz w:val="12"/>
              </w:rPr>
            </w:pPr>
            <w:r w:rsidRPr="006220D3">
              <w:rPr>
                <w:w w:val="105"/>
                <w:sz w:val="12"/>
              </w:rPr>
              <w:t>24 211</w:t>
            </w:r>
          </w:p>
        </w:tc>
        <w:tc>
          <w:tcPr>
            <w:tcW w:w="993" w:type="dxa"/>
          </w:tcPr>
          <w:p w:rsidR="001665D4" w:rsidRPr="00865D2C" w:rsidRDefault="006220D3">
            <w:pPr>
              <w:pStyle w:val="TableParagraph"/>
              <w:spacing w:before="15" w:line="128" w:lineRule="exact"/>
              <w:ind w:left="81" w:right="58"/>
              <w:jc w:val="center"/>
              <w:rPr>
                <w:sz w:val="12"/>
              </w:rPr>
            </w:pPr>
            <w:r w:rsidRPr="006220D3">
              <w:rPr>
                <w:w w:val="105"/>
                <w:sz w:val="12"/>
              </w:rPr>
              <w:t>24 436</w:t>
            </w:r>
          </w:p>
        </w:tc>
        <w:tc>
          <w:tcPr>
            <w:tcW w:w="992" w:type="dxa"/>
          </w:tcPr>
          <w:p w:rsidR="001665D4" w:rsidRPr="00865D2C" w:rsidRDefault="006220D3">
            <w:pPr>
              <w:pStyle w:val="TableParagraph"/>
              <w:spacing w:before="15" w:line="128" w:lineRule="exact"/>
              <w:ind w:left="85" w:right="66"/>
              <w:jc w:val="center"/>
              <w:rPr>
                <w:sz w:val="12"/>
              </w:rPr>
            </w:pPr>
            <w:r w:rsidRPr="006220D3">
              <w:rPr>
                <w:w w:val="105"/>
                <w:sz w:val="12"/>
              </w:rPr>
              <w:t>24 436</w:t>
            </w:r>
          </w:p>
        </w:tc>
        <w:tc>
          <w:tcPr>
            <w:tcW w:w="992" w:type="dxa"/>
          </w:tcPr>
          <w:p w:rsidR="001665D4" w:rsidRPr="00865D2C" w:rsidRDefault="006220D3">
            <w:pPr>
              <w:pStyle w:val="TableParagraph"/>
              <w:spacing w:before="15" w:line="128" w:lineRule="exact"/>
              <w:ind w:left="76" w:right="56"/>
              <w:jc w:val="center"/>
              <w:rPr>
                <w:sz w:val="12"/>
              </w:rPr>
            </w:pPr>
            <w:r w:rsidRPr="006220D3">
              <w:rPr>
                <w:w w:val="105"/>
                <w:sz w:val="12"/>
              </w:rPr>
              <w:t>23 670</w:t>
            </w:r>
          </w:p>
        </w:tc>
        <w:tc>
          <w:tcPr>
            <w:tcW w:w="992" w:type="dxa"/>
          </w:tcPr>
          <w:p w:rsidR="001665D4" w:rsidRPr="00865D2C" w:rsidRDefault="006220D3">
            <w:pPr>
              <w:pStyle w:val="TableParagraph"/>
              <w:spacing w:before="15" w:line="128" w:lineRule="exact"/>
              <w:ind w:left="83" w:right="66"/>
              <w:jc w:val="center"/>
              <w:rPr>
                <w:sz w:val="12"/>
              </w:rPr>
            </w:pPr>
            <w:r w:rsidRPr="006220D3">
              <w:rPr>
                <w:w w:val="105"/>
                <w:sz w:val="12"/>
              </w:rPr>
              <w:t>23 670</w:t>
            </w:r>
          </w:p>
        </w:tc>
      </w:tr>
      <w:tr w:rsidR="001665D4" w:rsidRPr="00865D2C" w:rsidTr="00865D2C">
        <w:trPr>
          <w:trHeight w:val="162"/>
        </w:trPr>
        <w:tc>
          <w:tcPr>
            <w:tcW w:w="463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2260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в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т.ч.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топливная</w:t>
            </w:r>
            <w:r w:rsidRPr="00865D2C">
              <w:rPr>
                <w:spacing w:val="-4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составляющая</w:t>
            </w:r>
          </w:p>
        </w:tc>
        <w:tc>
          <w:tcPr>
            <w:tcW w:w="1134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141" w:right="117"/>
              <w:jc w:val="center"/>
              <w:rPr>
                <w:sz w:val="12"/>
              </w:rPr>
            </w:pPr>
            <w:r w:rsidRPr="00865D2C">
              <w:rPr>
                <w:sz w:val="12"/>
              </w:rPr>
              <w:t>руб./тыс.</w:t>
            </w:r>
            <w:r w:rsidRPr="00865D2C">
              <w:rPr>
                <w:spacing w:val="4"/>
                <w:sz w:val="12"/>
              </w:rPr>
              <w:t xml:space="preserve"> </w:t>
            </w:r>
            <w:r w:rsidRPr="00865D2C">
              <w:rPr>
                <w:sz w:val="12"/>
              </w:rPr>
              <w:t>кВт*ч</w:t>
            </w: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</w:tr>
      <w:tr w:rsidR="001665D4" w:rsidRPr="00865D2C" w:rsidTr="00865D2C">
        <w:trPr>
          <w:trHeight w:val="162"/>
        </w:trPr>
        <w:tc>
          <w:tcPr>
            <w:tcW w:w="463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w w:val="105"/>
                <w:sz w:val="12"/>
              </w:rPr>
              <w:t>4.2.</w:t>
            </w:r>
          </w:p>
        </w:tc>
        <w:tc>
          <w:tcPr>
            <w:tcW w:w="2260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26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цена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на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генерирующую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мощность</w:t>
            </w:r>
          </w:p>
        </w:tc>
        <w:tc>
          <w:tcPr>
            <w:tcW w:w="1134" w:type="dxa"/>
          </w:tcPr>
          <w:p w:rsidR="001665D4" w:rsidRPr="00865D2C" w:rsidRDefault="00262AC3">
            <w:pPr>
              <w:pStyle w:val="TableParagraph"/>
              <w:spacing w:before="15" w:line="128" w:lineRule="exact"/>
              <w:ind w:left="142" w:right="117"/>
              <w:jc w:val="center"/>
              <w:rPr>
                <w:sz w:val="12"/>
              </w:rPr>
            </w:pPr>
            <w:r w:rsidRPr="00865D2C">
              <w:rPr>
                <w:spacing w:val="-1"/>
                <w:w w:val="105"/>
                <w:sz w:val="12"/>
              </w:rPr>
              <w:t>руб./МВТ</w:t>
            </w:r>
            <w:r w:rsidRPr="00865D2C">
              <w:rPr>
                <w:spacing w:val="-7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в</w:t>
            </w:r>
            <w:r w:rsidRPr="00865D2C">
              <w:rPr>
                <w:spacing w:val="-3"/>
                <w:w w:val="105"/>
                <w:sz w:val="12"/>
              </w:rPr>
              <w:t xml:space="preserve"> </w:t>
            </w:r>
            <w:r w:rsidRPr="00865D2C">
              <w:rPr>
                <w:spacing w:val="-1"/>
                <w:w w:val="105"/>
                <w:sz w:val="12"/>
              </w:rPr>
              <w:t>мес.</w:t>
            </w: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851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1665D4" w:rsidRPr="00865D2C" w:rsidRDefault="001665D4">
            <w:pPr>
              <w:pStyle w:val="TableParagraph"/>
              <w:rPr>
                <w:sz w:val="10"/>
              </w:rPr>
            </w:pPr>
          </w:p>
        </w:tc>
      </w:tr>
    </w:tbl>
    <w:p w:rsidR="00262AC3" w:rsidRPr="00865D2C" w:rsidRDefault="00262AC3"/>
    <w:sectPr w:rsidR="00262AC3" w:rsidRPr="00865D2C" w:rsidSect="00EC351C">
      <w:pgSz w:w="16840" w:h="11910" w:orient="landscape"/>
      <w:pgMar w:top="1100" w:right="1000" w:bottom="28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C7FF5"/>
    <w:multiLevelType w:val="hybridMultilevel"/>
    <w:tmpl w:val="6972A2E4"/>
    <w:lvl w:ilvl="0" w:tplc="9974A1BE">
      <w:start w:val="2"/>
      <w:numFmt w:val="upperRoman"/>
      <w:lvlText w:val="%1."/>
      <w:lvlJc w:val="left"/>
      <w:pPr>
        <w:ind w:left="3578" w:hanging="1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CA8A95C">
      <w:numFmt w:val="bullet"/>
      <w:lvlText w:val="•"/>
      <w:lvlJc w:val="left"/>
      <w:pPr>
        <w:ind w:left="4230" w:hanging="183"/>
      </w:pPr>
      <w:rPr>
        <w:rFonts w:hint="default"/>
        <w:lang w:val="ru-RU" w:eastAsia="en-US" w:bidi="ar-SA"/>
      </w:rPr>
    </w:lvl>
    <w:lvl w:ilvl="2" w:tplc="CD7C9D06">
      <w:numFmt w:val="bullet"/>
      <w:lvlText w:val="•"/>
      <w:lvlJc w:val="left"/>
      <w:pPr>
        <w:ind w:left="4880" w:hanging="183"/>
      </w:pPr>
      <w:rPr>
        <w:rFonts w:hint="default"/>
        <w:lang w:val="ru-RU" w:eastAsia="en-US" w:bidi="ar-SA"/>
      </w:rPr>
    </w:lvl>
    <w:lvl w:ilvl="3" w:tplc="8484426E">
      <w:numFmt w:val="bullet"/>
      <w:lvlText w:val="•"/>
      <w:lvlJc w:val="left"/>
      <w:pPr>
        <w:ind w:left="5531" w:hanging="183"/>
      </w:pPr>
      <w:rPr>
        <w:rFonts w:hint="default"/>
        <w:lang w:val="ru-RU" w:eastAsia="en-US" w:bidi="ar-SA"/>
      </w:rPr>
    </w:lvl>
    <w:lvl w:ilvl="4" w:tplc="FC5E263C">
      <w:numFmt w:val="bullet"/>
      <w:lvlText w:val="•"/>
      <w:lvlJc w:val="left"/>
      <w:pPr>
        <w:ind w:left="6181" w:hanging="183"/>
      </w:pPr>
      <w:rPr>
        <w:rFonts w:hint="default"/>
        <w:lang w:val="ru-RU" w:eastAsia="en-US" w:bidi="ar-SA"/>
      </w:rPr>
    </w:lvl>
    <w:lvl w:ilvl="5" w:tplc="135E4CF0">
      <w:numFmt w:val="bullet"/>
      <w:lvlText w:val="•"/>
      <w:lvlJc w:val="left"/>
      <w:pPr>
        <w:ind w:left="6832" w:hanging="183"/>
      </w:pPr>
      <w:rPr>
        <w:rFonts w:hint="default"/>
        <w:lang w:val="ru-RU" w:eastAsia="en-US" w:bidi="ar-SA"/>
      </w:rPr>
    </w:lvl>
    <w:lvl w:ilvl="6" w:tplc="2612E2FC">
      <w:numFmt w:val="bullet"/>
      <w:lvlText w:val="•"/>
      <w:lvlJc w:val="left"/>
      <w:pPr>
        <w:ind w:left="7482" w:hanging="183"/>
      </w:pPr>
      <w:rPr>
        <w:rFonts w:hint="default"/>
        <w:lang w:val="ru-RU" w:eastAsia="en-US" w:bidi="ar-SA"/>
      </w:rPr>
    </w:lvl>
    <w:lvl w:ilvl="7" w:tplc="5C220F70">
      <w:numFmt w:val="bullet"/>
      <w:lvlText w:val="•"/>
      <w:lvlJc w:val="left"/>
      <w:pPr>
        <w:ind w:left="8132" w:hanging="183"/>
      </w:pPr>
      <w:rPr>
        <w:rFonts w:hint="default"/>
        <w:lang w:val="ru-RU" w:eastAsia="en-US" w:bidi="ar-SA"/>
      </w:rPr>
    </w:lvl>
    <w:lvl w:ilvl="8" w:tplc="B81EE580">
      <w:numFmt w:val="bullet"/>
      <w:lvlText w:val="•"/>
      <w:lvlJc w:val="left"/>
      <w:pPr>
        <w:ind w:left="8783" w:hanging="183"/>
      </w:pPr>
      <w:rPr>
        <w:rFonts w:hint="default"/>
        <w:lang w:val="ru-RU" w:eastAsia="en-US" w:bidi="ar-SA"/>
      </w:rPr>
    </w:lvl>
  </w:abstractNum>
  <w:num w:numId="1" w16cid:durableId="11857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5D4"/>
    <w:rsid w:val="001665D4"/>
    <w:rsid w:val="001D4EA2"/>
    <w:rsid w:val="001F19B3"/>
    <w:rsid w:val="00262AC3"/>
    <w:rsid w:val="002C1768"/>
    <w:rsid w:val="003C78E5"/>
    <w:rsid w:val="0052566E"/>
    <w:rsid w:val="006220D3"/>
    <w:rsid w:val="007B7780"/>
    <w:rsid w:val="00865D2C"/>
    <w:rsid w:val="008B7E7B"/>
    <w:rsid w:val="00940E92"/>
    <w:rsid w:val="009C5AB9"/>
    <w:rsid w:val="00B334F5"/>
    <w:rsid w:val="00B36A1D"/>
    <w:rsid w:val="00BB3139"/>
    <w:rsid w:val="00C86495"/>
    <w:rsid w:val="00E60102"/>
    <w:rsid w:val="00EB0436"/>
    <w:rsid w:val="00E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B0DD"/>
  <w15:docId w15:val="{D36DA403-2263-49F0-BAD2-21A38EFA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9"/>
      <w:szCs w:val="19"/>
    </w:rPr>
  </w:style>
  <w:style w:type="paragraph" w:styleId="a4">
    <w:name w:val="Title"/>
    <w:basedOn w:val="a"/>
    <w:uiPriority w:val="10"/>
    <w:qFormat/>
    <w:pPr>
      <w:spacing w:before="1"/>
      <w:ind w:left="3273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3578" w:hanging="18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4DEF9-0045-41EA-A427-3426A9C0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Бычковская Мария Германовна</dc:creator>
  <cp:lastModifiedBy>Iskhakov Adil</cp:lastModifiedBy>
  <cp:revision>14</cp:revision>
  <dcterms:created xsi:type="dcterms:W3CDTF">2022-10-28T09:08:00Z</dcterms:created>
  <dcterms:modified xsi:type="dcterms:W3CDTF">2024-08-16T12:43:00Z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2022-10-28T00:00:00Z</vt:filetime>
  </property>
</Properties>
</file>